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317"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1078"/>
        <w:gridCol w:w="1250"/>
        <w:gridCol w:w="2398"/>
        <w:gridCol w:w="4439"/>
      </w:tblGrid>
      <w:tr w:rsidR="00713264" w:rsidRPr="00D4099E" w14:paraId="6E15E03C" w14:textId="77777777" w:rsidTr="001853EB">
        <w:trPr>
          <w:trHeight w:val="1047"/>
        </w:trPr>
        <w:tc>
          <w:tcPr>
            <w:tcW w:w="1152" w:type="dxa"/>
            <w:shd w:val="clear" w:color="auto" w:fill="E2EFD9" w:themeFill="accent6" w:themeFillTint="33"/>
            <w:noWrap/>
            <w:vAlign w:val="center"/>
            <w:hideMark/>
          </w:tcPr>
          <w:p w14:paraId="61A0E531" w14:textId="77777777" w:rsidR="00713264" w:rsidRPr="00713264" w:rsidRDefault="00713264" w:rsidP="00713264">
            <w:pPr>
              <w:spacing w:after="0" w:line="240" w:lineRule="auto"/>
              <w:jc w:val="center"/>
              <w:rPr>
                <w:rFonts w:ascii="Bookman Old Style" w:eastAsia="Times New Roman" w:hAnsi="Bookman Old Style" w:cs="Calibri"/>
                <w:b/>
                <w:bCs/>
                <w:color w:val="000000"/>
                <w:sz w:val="18"/>
                <w:szCs w:val="18"/>
                <w:lang w:eastAsia="es-MX"/>
              </w:rPr>
            </w:pPr>
            <w:r w:rsidRPr="00713264">
              <w:rPr>
                <w:rFonts w:ascii="Bookman Old Style" w:eastAsia="Times New Roman" w:hAnsi="Bookman Old Style" w:cs="Calibri"/>
                <w:b/>
                <w:bCs/>
                <w:color w:val="000000"/>
                <w:sz w:val="18"/>
                <w:szCs w:val="18"/>
                <w:lang w:eastAsia="es-MX"/>
              </w:rPr>
              <w:t>PARTIDA</w:t>
            </w:r>
          </w:p>
        </w:tc>
        <w:tc>
          <w:tcPr>
            <w:tcW w:w="1078" w:type="dxa"/>
            <w:shd w:val="clear" w:color="auto" w:fill="E2EFD9" w:themeFill="accent6" w:themeFillTint="33"/>
            <w:noWrap/>
            <w:vAlign w:val="center"/>
            <w:hideMark/>
          </w:tcPr>
          <w:p w14:paraId="748579F1" w14:textId="77777777" w:rsidR="00713264" w:rsidRPr="00713264" w:rsidRDefault="00713264" w:rsidP="00713264">
            <w:pPr>
              <w:spacing w:after="0" w:line="240" w:lineRule="auto"/>
              <w:jc w:val="center"/>
              <w:rPr>
                <w:rFonts w:ascii="Bookman Old Style" w:eastAsia="Times New Roman" w:hAnsi="Bookman Old Style" w:cs="Calibri"/>
                <w:b/>
                <w:bCs/>
                <w:color w:val="000000"/>
                <w:sz w:val="18"/>
                <w:szCs w:val="18"/>
                <w:lang w:eastAsia="es-MX"/>
              </w:rPr>
            </w:pPr>
            <w:r w:rsidRPr="00713264">
              <w:rPr>
                <w:rFonts w:ascii="Bookman Old Style" w:eastAsia="Times New Roman" w:hAnsi="Bookman Old Style" w:cs="Calibri"/>
                <w:b/>
                <w:bCs/>
                <w:color w:val="000000"/>
                <w:sz w:val="18"/>
                <w:szCs w:val="18"/>
                <w:lang w:eastAsia="es-MX"/>
              </w:rPr>
              <w:t>CANT.</w:t>
            </w:r>
          </w:p>
        </w:tc>
        <w:tc>
          <w:tcPr>
            <w:tcW w:w="1078" w:type="dxa"/>
            <w:shd w:val="clear" w:color="auto" w:fill="E2EFD9" w:themeFill="accent6" w:themeFillTint="33"/>
            <w:vAlign w:val="center"/>
            <w:hideMark/>
          </w:tcPr>
          <w:p w14:paraId="3FA3F708" w14:textId="77777777" w:rsidR="00713264" w:rsidRPr="00713264" w:rsidRDefault="00713264" w:rsidP="00713264">
            <w:pPr>
              <w:spacing w:after="0" w:line="240" w:lineRule="auto"/>
              <w:jc w:val="center"/>
              <w:rPr>
                <w:rFonts w:ascii="Bookman Old Style" w:eastAsia="Times New Roman" w:hAnsi="Bookman Old Style" w:cs="Calibri"/>
                <w:b/>
                <w:bCs/>
                <w:color w:val="000000"/>
                <w:sz w:val="18"/>
                <w:szCs w:val="18"/>
                <w:lang w:eastAsia="es-MX"/>
              </w:rPr>
            </w:pPr>
            <w:r w:rsidRPr="00713264">
              <w:rPr>
                <w:rFonts w:ascii="Bookman Old Style" w:eastAsia="Times New Roman" w:hAnsi="Bookman Old Style" w:cs="Calibri"/>
                <w:b/>
                <w:bCs/>
                <w:color w:val="000000"/>
                <w:sz w:val="18"/>
                <w:szCs w:val="18"/>
                <w:lang w:eastAsia="es-MX"/>
              </w:rPr>
              <w:t>UNIDAD</w:t>
            </w:r>
            <w:r w:rsidRPr="00713264">
              <w:rPr>
                <w:rFonts w:ascii="Bookman Old Style" w:eastAsia="Times New Roman" w:hAnsi="Bookman Old Style" w:cs="Calibri"/>
                <w:b/>
                <w:bCs/>
                <w:color w:val="000000"/>
                <w:sz w:val="18"/>
                <w:szCs w:val="18"/>
                <w:lang w:eastAsia="es-MX"/>
              </w:rPr>
              <w:br/>
              <w:t>DE MEDIDA</w:t>
            </w:r>
          </w:p>
        </w:tc>
        <w:tc>
          <w:tcPr>
            <w:tcW w:w="2398" w:type="dxa"/>
            <w:shd w:val="clear" w:color="auto" w:fill="E2EFD9" w:themeFill="accent6" w:themeFillTint="33"/>
            <w:noWrap/>
            <w:vAlign w:val="center"/>
            <w:hideMark/>
          </w:tcPr>
          <w:p w14:paraId="1048B7B7" w14:textId="77777777" w:rsidR="00713264" w:rsidRPr="00713264" w:rsidRDefault="00713264" w:rsidP="00713264">
            <w:pPr>
              <w:spacing w:after="0" w:line="240" w:lineRule="auto"/>
              <w:jc w:val="center"/>
              <w:rPr>
                <w:rFonts w:ascii="Bookman Old Style" w:eastAsia="Times New Roman" w:hAnsi="Bookman Old Style" w:cs="Calibri"/>
                <w:b/>
                <w:bCs/>
                <w:color w:val="000000"/>
                <w:sz w:val="18"/>
                <w:szCs w:val="18"/>
                <w:lang w:eastAsia="es-MX"/>
              </w:rPr>
            </w:pPr>
            <w:r w:rsidRPr="00713264">
              <w:rPr>
                <w:rFonts w:ascii="Bookman Old Style" w:eastAsia="Times New Roman" w:hAnsi="Bookman Old Style" w:cs="Calibri"/>
                <w:b/>
                <w:bCs/>
                <w:color w:val="000000"/>
                <w:sz w:val="18"/>
                <w:szCs w:val="18"/>
                <w:lang w:eastAsia="es-MX"/>
              </w:rPr>
              <w:t>CONCEPTO</w:t>
            </w:r>
          </w:p>
        </w:tc>
        <w:tc>
          <w:tcPr>
            <w:tcW w:w="4611" w:type="dxa"/>
            <w:shd w:val="clear" w:color="auto" w:fill="E2EFD9" w:themeFill="accent6" w:themeFillTint="33"/>
            <w:vAlign w:val="center"/>
            <w:hideMark/>
          </w:tcPr>
          <w:p w14:paraId="50BC97BC" w14:textId="78B1F595" w:rsidR="00713264" w:rsidRPr="00713264" w:rsidRDefault="00713264" w:rsidP="00713264">
            <w:pPr>
              <w:spacing w:after="0" w:line="240" w:lineRule="auto"/>
              <w:jc w:val="center"/>
              <w:rPr>
                <w:rFonts w:ascii="Bookman Old Style" w:eastAsia="Times New Roman" w:hAnsi="Bookman Old Style" w:cs="Calibri"/>
                <w:b/>
                <w:bCs/>
                <w:color w:val="000000"/>
                <w:sz w:val="18"/>
                <w:szCs w:val="18"/>
                <w:lang w:eastAsia="es-MX"/>
              </w:rPr>
            </w:pPr>
            <w:r w:rsidRPr="00713264">
              <w:rPr>
                <w:rFonts w:ascii="Bookman Old Style" w:eastAsia="Times New Roman" w:hAnsi="Bookman Old Style" w:cs="Calibri"/>
                <w:b/>
                <w:bCs/>
                <w:color w:val="000000"/>
                <w:sz w:val="18"/>
                <w:szCs w:val="18"/>
                <w:lang w:eastAsia="es-MX"/>
              </w:rPr>
              <w:t xml:space="preserve">ESPECIFICACIONES DE LOS BIENES O SERVICIOS A CONTRATAR. </w:t>
            </w:r>
            <w:r w:rsidRPr="00713264">
              <w:rPr>
                <w:rFonts w:ascii="Bookman Old Style" w:eastAsia="Times New Roman" w:hAnsi="Bookman Old Style" w:cs="Calibri"/>
                <w:b/>
                <w:bCs/>
                <w:color w:val="000000"/>
                <w:sz w:val="18"/>
                <w:szCs w:val="18"/>
                <w:lang w:eastAsia="es-MX"/>
              </w:rPr>
              <w:br/>
              <w:t>REQUISITOS TÉCNICOS MÍNIMOS Y NORMAS QUE DEBERÁN CUMPLIR LOS BIENES O SERVICIOS</w:t>
            </w:r>
          </w:p>
        </w:tc>
      </w:tr>
      <w:tr w:rsidR="001853EB" w:rsidRPr="00D4099E" w14:paraId="565A218C" w14:textId="77777777" w:rsidTr="001853EB">
        <w:trPr>
          <w:trHeight w:val="613"/>
        </w:trPr>
        <w:tc>
          <w:tcPr>
            <w:tcW w:w="1152" w:type="dxa"/>
            <w:shd w:val="clear" w:color="auto" w:fill="auto"/>
            <w:noWrap/>
            <w:vAlign w:val="center"/>
          </w:tcPr>
          <w:p w14:paraId="58484EF0" w14:textId="7F44E79B"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w:t>
            </w:r>
          </w:p>
        </w:tc>
        <w:tc>
          <w:tcPr>
            <w:tcW w:w="1078" w:type="dxa"/>
            <w:shd w:val="clear" w:color="auto" w:fill="auto"/>
            <w:noWrap/>
            <w:vAlign w:val="center"/>
          </w:tcPr>
          <w:p w14:paraId="690931D0" w14:textId="1E877835"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6</w:t>
            </w:r>
            <w:r w:rsidR="00AB3575">
              <w:rPr>
                <w:rFonts w:ascii="Calibri Light" w:hAnsi="Calibri Light" w:cs="Calibri Light"/>
                <w:color w:val="000000"/>
              </w:rPr>
              <w:t>,</w:t>
            </w:r>
            <w:r>
              <w:rPr>
                <w:rFonts w:ascii="Calibri Light" w:hAnsi="Calibri Light" w:cs="Calibri Light"/>
                <w:color w:val="000000"/>
              </w:rPr>
              <w:t>300</w:t>
            </w:r>
          </w:p>
        </w:tc>
        <w:tc>
          <w:tcPr>
            <w:tcW w:w="1078" w:type="dxa"/>
            <w:shd w:val="clear" w:color="auto" w:fill="auto"/>
            <w:vAlign w:val="center"/>
          </w:tcPr>
          <w:p w14:paraId="20C8F698" w14:textId="3935BAE7"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PIEZA</w:t>
            </w:r>
          </w:p>
        </w:tc>
        <w:tc>
          <w:tcPr>
            <w:tcW w:w="2398" w:type="dxa"/>
            <w:shd w:val="clear" w:color="auto" w:fill="auto"/>
            <w:vAlign w:val="center"/>
          </w:tcPr>
          <w:p w14:paraId="58A8ECA0" w14:textId="3172DA2E"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BLOCK 15</w:t>
            </w:r>
            <w:r w:rsidR="004A1400">
              <w:rPr>
                <w:rFonts w:ascii="Calibri Light" w:hAnsi="Calibri Light" w:cs="Calibri Light"/>
                <w:color w:val="000000"/>
              </w:rPr>
              <w:t>X</w:t>
            </w:r>
            <w:r>
              <w:rPr>
                <w:rFonts w:ascii="Calibri Light" w:hAnsi="Calibri Light" w:cs="Calibri Light"/>
                <w:color w:val="000000"/>
              </w:rPr>
              <w:t>20</w:t>
            </w:r>
            <w:r w:rsidR="004A1400">
              <w:rPr>
                <w:rFonts w:ascii="Calibri Light" w:hAnsi="Calibri Light" w:cs="Calibri Light"/>
                <w:color w:val="000000"/>
              </w:rPr>
              <w:t>X</w:t>
            </w:r>
            <w:r>
              <w:rPr>
                <w:rFonts w:ascii="Calibri Light" w:hAnsi="Calibri Light" w:cs="Calibri Light"/>
                <w:color w:val="000000"/>
              </w:rPr>
              <w:t>40</w:t>
            </w:r>
          </w:p>
        </w:tc>
        <w:tc>
          <w:tcPr>
            <w:tcW w:w="4611" w:type="dxa"/>
            <w:shd w:val="clear" w:color="auto" w:fill="auto"/>
            <w:vAlign w:val="center"/>
          </w:tcPr>
          <w:p w14:paraId="638A93EF" w14:textId="5032F0ED" w:rsidR="001853EB" w:rsidRPr="00713264" w:rsidRDefault="001853EB" w:rsidP="001853EB">
            <w:pPr>
              <w:spacing w:after="0" w:line="240" w:lineRule="auto"/>
              <w:rPr>
                <w:rFonts w:ascii="Bookman Old Style" w:eastAsia="Times New Roman" w:hAnsi="Bookman Old Style" w:cs="Calibri"/>
                <w:color w:val="000000"/>
                <w:sz w:val="18"/>
                <w:szCs w:val="18"/>
                <w:lang w:eastAsia="es-MX"/>
              </w:rPr>
            </w:pPr>
            <w:r>
              <w:rPr>
                <w:rFonts w:ascii="Calibri Light" w:hAnsi="Calibri Light" w:cs="Calibri Light"/>
                <w:color w:val="000000"/>
              </w:rPr>
              <w:t>BLOCK SOLIDO 15X20X40 DE MAXIMA RESISTENCIA ESTRUCTURAL ADECUADOS PARA CARGAS PESADAS</w:t>
            </w:r>
          </w:p>
        </w:tc>
      </w:tr>
      <w:tr w:rsidR="001853EB" w:rsidRPr="00D4099E" w14:paraId="5B7A0297" w14:textId="77777777" w:rsidTr="001853EB">
        <w:trPr>
          <w:trHeight w:val="640"/>
        </w:trPr>
        <w:tc>
          <w:tcPr>
            <w:tcW w:w="1152" w:type="dxa"/>
            <w:shd w:val="clear" w:color="auto" w:fill="auto"/>
            <w:noWrap/>
            <w:vAlign w:val="center"/>
          </w:tcPr>
          <w:p w14:paraId="5AC5DD03" w14:textId="11760FC9"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2</w:t>
            </w:r>
          </w:p>
        </w:tc>
        <w:tc>
          <w:tcPr>
            <w:tcW w:w="1078" w:type="dxa"/>
            <w:shd w:val="clear" w:color="auto" w:fill="auto"/>
            <w:noWrap/>
            <w:vAlign w:val="center"/>
          </w:tcPr>
          <w:p w14:paraId="73BC9E2B" w14:textId="4C7A7AB3"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500</w:t>
            </w:r>
          </w:p>
        </w:tc>
        <w:tc>
          <w:tcPr>
            <w:tcW w:w="1078" w:type="dxa"/>
            <w:shd w:val="clear" w:color="auto" w:fill="auto"/>
            <w:vAlign w:val="center"/>
          </w:tcPr>
          <w:p w14:paraId="260CCEE9" w14:textId="5F3D6F8E"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546A7AB7" w14:textId="03C8189D"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MEZCLA ASFALTICA</w:t>
            </w:r>
          </w:p>
        </w:tc>
        <w:tc>
          <w:tcPr>
            <w:tcW w:w="4611" w:type="dxa"/>
            <w:shd w:val="clear" w:color="auto" w:fill="auto"/>
            <w:vAlign w:val="center"/>
          </w:tcPr>
          <w:p w14:paraId="13F28F8E" w14:textId="4D5181A6" w:rsidR="001853EB" w:rsidRPr="00713264" w:rsidRDefault="001853EB" w:rsidP="001853EB">
            <w:pPr>
              <w:spacing w:after="0" w:line="240" w:lineRule="auto"/>
              <w:rPr>
                <w:rFonts w:ascii="Bookman Old Style" w:eastAsia="Times New Roman" w:hAnsi="Bookman Old Style" w:cs="Calibri"/>
                <w:color w:val="000000"/>
                <w:sz w:val="18"/>
                <w:szCs w:val="18"/>
                <w:lang w:eastAsia="es-MX"/>
              </w:rPr>
            </w:pPr>
            <w:r>
              <w:rPr>
                <w:rFonts w:ascii="Calibri Light" w:hAnsi="Calibri Light" w:cs="Calibri Light"/>
                <w:color w:val="000000"/>
              </w:rPr>
              <w:t>EN CALIENTE</w:t>
            </w:r>
          </w:p>
        </w:tc>
      </w:tr>
      <w:tr w:rsidR="001853EB" w:rsidRPr="00D4099E" w14:paraId="59FA4255" w14:textId="77777777" w:rsidTr="001853EB">
        <w:trPr>
          <w:trHeight w:val="695"/>
        </w:trPr>
        <w:tc>
          <w:tcPr>
            <w:tcW w:w="1152" w:type="dxa"/>
            <w:shd w:val="clear" w:color="auto" w:fill="auto"/>
            <w:noWrap/>
            <w:vAlign w:val="center"/>
          </w:tcPr>
          <w:p w14:paraId="72C24A0C" w14:textId="794849D7"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3</w:t>
            </w:r>
          </w:p>
        </w:tc>
        <w:tc>
          <w:tcPr>
            <w:tcW w:w="1078" w:type="dxa"/>
            <w:shd w:val="clear" w:color="auto" w:fill="auto"/>
            <w:noWrap/>
            <w:vAlign w:val="center"/>
          </w:tcPr>
          <w:p w14:paraId="229F9D7B" w14:textId="2E4B6C53"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15</w:t>
            </w:r>
            <w:r w:rsidR="00AB3575">
              <w:rPr>
                <w:rFonts w:ascii="Calibri Light" w:hAnsi="Calibri Light" w:cs="Calibri Light"/>
                <w:color w:val="000000"/>
              </w:rPr>
              <w:t>,</w:t>
            </w:r>
            <w:r>
              <w:rPr>
                <w:rFonts w:ascii="Calibri Light" w:hAnsi="Calibri Light" w:cs="Calibri Light"/>
                <w:color w:val="000000"/>
              </w:rPr>
              <w:t>500</w:t>
            </w:r>
          </w:p>
        </w:tc>
        <w:tc>
          <w:tcPr>
            <w:tcW w:w="1078" w:type="dxa"/>
            <w:shd w:val="clear" w:color="auto" w:fill="auto"/>
            <w:vAlign w:val="center"/>
          </w:tcPr>
          <w:p w14:paraId="6069398B" w14:textId="7FB9F02A"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LITROS</w:t>
            </w:r>
          </w:p>
        </w:tc>
        <w:tc>
          <w:tcPr>
            <w:tcW w:w="2398" w:type="dxa"/>
            <w:shd w:val="clear" w:color="auto" w:fill="auto"/>
            <w:vAlign w:val="center"/>
          </w:tcPr>
          <w:p w14:paraId="3FD17CBC" w14:textId="2E64FEF3"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EMULSIÓN</w:t>
            </w:r>
          </w:p>
        </w:tc>
        <w:tc>
          <w:tcPr>
            <w:tcW w:w="4611" w:type="dxa"/>
            <w:shd w:val="clear" w:color="auto" w:fill="auto"/>
            <w:vAlign w:val="center"/>
          </w:tcPr>
          <w:p w14:paraId="62AB2012" w14:textId="4AE79712"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DE ROMPIMIENTPO RAPIDO</w:t>
            </w:r>
          </w:p>
        </w:tc>
      </w:tr>
      <w:tr w:rsidR="001853EB" w:rsidRPr="00D4099E" w14:paraId="7162E8C9" w14:textId="77777777" w:rsidTr="00176555">
        <w:trPr>
          <w:trHeight w:val="695"/>
        </w:trPr>
        <w:tc>
          <w:tcPr>
            <w:tcW w:w="1152" w:type="dxa"/>
            <w:shd w:val="clear" w:color="auto" w:fill="auto"/>
            <w:noWrap/>
            <w:vAlign w:val="center"/>
          </w:tcPr>
          <w:p w14:paraId="47FA2C93" w14:textId="6545A34E"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4</w:t>
            </w:r>
          </w:p>
        </w:tc>
        <w:tc>
          <w:tcPr>
            <w:tcW w:w="1078" w:type="dxa"/>
            <w:shd w:val="clear" w:color="auto" w:fill="auto"/>
            <w:noWrap/>
            <w:vAlign w:val="center"/>
          </w:tcPr>
          <w:p w14:paraId="638CE3D5" w14:textId="73ACB966"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200</w:t>
            </w:r>
          </w:p>
        </w:tc>
        <w:tc>
          <w:tcPr>
            <w:tcW w:w="1078" w:type="dxa"/>
            <w:shd w:val="clear" w:color="auto" w:fill="auto"/>
            <w:vAlign w:val="center"/>
          </w:tcPr>
          <w:p w14:paraId="2F0D59D1" w14:textId="6CD7D68A"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PIEZA</w:t>
            </w:r>
          </w:p>
        </w:tc>
        <w:tc>
          <w:tcPr>
            <w:tcW w:w="2398" w:type="dxa"/>
            <w:shd w:val="clear" w:color="auto" w:fill="auto"/>
            <w:vAlign w:val="center"/>
          </w:tcPr>
          <w:p w14:paraId="2E3B6EEF" w14:textId="739587CA"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ASFALTO </w:t>
            </w:r>
          </w:p>
        </w:tc>
        <w:tc>
          <w:tcPr>
            <w:tcW w:w="4611" w:type="dxa"/>
            <w:shd w:val="clear" w:color="auto" w:fill="auto"/>
            <w:vAlign w:val="center"/>
          </w:tcPr>
          <w:p w14:paraId="391B8FA8" w14:textId="319B583E"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EN FRIO</w:t>
            </w:r>
          </w:p>
        </w:tc>
      </w:tr>
      <w:tr w:rsidR="001853EB" w:rsidRPr="00D4099E" w14:paraId="27F510BE" w14:textId="77777777" w:rsidTr="00176555">
        <w:trPr>
          <w:trHeight w:val="695"/>
        </w:trPr>
        <w:tc>
          <w:tcPr>
            <w:tcW w:w="1152" w:type="dxa"/>
            <w:shd w:val="clear" w:color="auto" w:fill="auto"/>
            <w:noWrap/>
            <w:vAlign w:val="center"/>
          </w:tcPr>
          <w:p w14:paraId="4A03F286" w14:textId="3B96DE3F"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5</w:t>
            </w:r>
          </w:p>
        </w:tc>
        <w:tc>
          <w:tcPr>
            <w:tcW w:w="1078" w:type="dxa"/>
            <w:shd w:val="clear" w:color="auto" w:fill="auto"/>
            <w:noWrap/>
            <w:vAlign w:val="center"/>
          </w:tcPr>
          <w:p w14:paraId="147BE1BD" w14:textId="4E1B4ABE"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w:t>
            </w:r>
            <w:r w:rsidR="00AB3575">
              <w:rPr>
                <w:rFonts w:ascii="Calibri Light" w:hAnsi="Calibri Light" w:cs="Calibri Light"/>
                <w:color w:val="000000"/>
              </w:rPr>
              <w:t>,</w:t>
            </w:r>
            <w:r>
              <w:rPr>
                <w:rFonts w:ascii="Calibri Light" w:hAnsi="Calibri Light" w:cs="Calibri Light"/>
                <w:color w:val="000000"/>
              </w:rPr>
              <w:t>553</w:t>
            </w:r>
          </w:p>
        </w:tc>
        <w:tc>
          <w:tcPr>
            <w:tcW w:w="1078" w:type="dxa"/>
            <w:shd w:val="clear" w:color="auto" w:fill="auto"/>
            <w:vAlign w:val="center"/>
          </w:tcPr>
          <w:p w14:paraId="6F8FC814" w14:textId="6EE10E16"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79FB9ED9" w14:textId="4A875694"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ARENA</w:t>
            </w:r>
          </w:p>
        </w:tc>
        <w:tc>
          <w:tcPr>
            <w:tcW w:w="4611" w:type="dxa"/>
            <w:shd w:val="clear" w:color="auto" w:fill="auto"/>
            <w:vAlign w:val="center"/>
          </w:tcPr>
          <w:p w14:paraId="4509E723" w14:textId="2F952009"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DE RIO</w:t>
            </w:r>
          </w:p>
        </w:tc>
      </w:tr>
      <w:tr w:rsidR="001853EB" w:rsidRPr="00D4099E" w14:paraId="0A55727B" w14:textId="77777777" w:rsidTr="00176555">
        <w:trPr>
          <w:trHeight w:val="695"/>
        </w:trPr>
        <w:tc>
          <w:tcPr>
            <w:tcW w:w="1152" w:type="dxa"/>
            <w:shd w:val="clear" w:color="auto" w:fill="auto"/>
            <w:noWrap/>
            <w:vAlign w:val="center"/>
          </w:tcPr>
          <w:p w14:paraId="26AC06DD" w14:textId="25D8FAD8"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6</w:t>
            </w:r>
          </w:p>
        </w:tc>
        <w:tc>
          <w:tcPr>
            <w:tcW w:w="1078" w:type="dxa"/>
            <w:shd w:val="clear" w:color="auto" w:fill="auto"/>
            <w:noWrap/>
            <w:vAlign w:val="center"/>
          </w:tcPr>
          <w:p w14:paraId="30901498" w14:textId="3DA7DA20"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349</w:t>
            </w:r>
          </w:p>
        </w:tc>
        <w:tc>
          <w:tcPr>
            <w:tcW w:w="1078" w:type="dxa"/>
            <w:shd w:val="clear" w:color="auto" w:fill="auto"/>
            <w:vAlign w:val="center"/>
          </w:tcPr>
          <w:p w14:paraId="2272C990" w14:textId="02A291E1"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28AB5196" w14:textId="451151E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GRAVA</w:t>
            </w:r>
          </w:p>
        </w:tc>
        <w:tc>
          <w:tcPr>
            <w:tcW w:w="4611" w:type="dxa"/>
            <w:shd w:val="clear" w:color="auto" w:fill="auto"/>
            <w:vAlign w:val="center"/>
          </w:tcPr>
          <w:p w14:paraId="4F65AAC7" w14:textId="06FAC720"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GRAVA 1/2"</w:t>
            </w:r>
          </w:p>
        </w:tc>
      </w:tr>
      <w:tr w:rsidR="001853EB" w:rsidRPr="00D4099E" w14:paraId="746E3A16" w14:textId="77777777" w:rsidTr="00176555">
        <w:trPr>
          <w:trHeight w:val="695"/>
        </w:trPr>
        <w:tc>
          <w:tcPr>
            <w:tcW w:w="1152" w:type="dxa"/>
            <w:shd w:val="clear" w:color="auto" w:fill="auto"/>
            <w:noWrap/>
            <w:vAlign w:val="center"/>
          </w:tcPr>
          <w:p w14:paraId="252BCEA9" w14:textId="101BEFC9"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7</w:t>
            </w:r>
          </w:p>
        </w:tc>
        <w:tc>
          <w:tcPr>
            <w:tcW w:w="1078" w:type="dxa"/>
            <w:shd w:val="clear" w:color="auto" w:fill="auto"/>
            <w:noWrap/>
            <w:vAlign w:val="center"/>
          </w:tcPr>
          <w:p w14:paraId="1CA3ECFB" w14:textId="0A45FBF5"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981</w:t>
            </w:r>
          </w:p>
        </w:tc>
        <w:tc>
          <w:tcPr>
            <w:tcW w:w="1078" w:type="dxa"/>
            <w:shd w:val="clear" w:color="auto" w:fill="auto"/>
            <w:vAlign w:val="center"/>
          </w:tcPr>
          <w:p w14:paraId="57C72CE1" w14:textId="23F7EDFE"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0F118976" w14:textId="447F87C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PIEDRA </w:t>
            </w:r>
          </w:p>
        </w:tc>
        <w:tc>
          <w:tcPr>
            <w:tcW w:w="4611" w:type="dxa"/>
            <w:shd w:val="clear" w:color="auto" w:fill="auto"/>
            <w:vAlign w:val="center"/>
          </w:tcPr>
          <w:p w14:paraId="2ED31F8D" w14:textId="5DB5BF89"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BOLA</w:t>
            </w:r>
          </w:p>
        </w:tc>
      </w:tr>
      <w:tr w:rsidR="001853EB" w:rsidRPr="00D4099E" w14:paraId="6734AEC3" w14:textId="77777777" w:rsidTr="00176555">
        <w:trPr>
          <w:trHeight w:val="695"/>
        </w:trPr>
        <w:tc>
          <w:tcPr>
            <w:tcW w:w="1152" w:type="dxa"/>
            <w:shd w:val="clear" w:color="auto" w:fill="auto"/>
            <w:noWrap/>
            <w:vAlign w:val="center"/>
          </w:tcPr>
          <w:p w14:paraId="4B9E8943" w14:textId="1ACAB828"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8</w:t>
            </w:r>
          </w:p>
        </w:tc>
        <w:tc>
          <w:tcPr>
            <w:tcW w:w="1078" w:type="dxa"/>
            <w:shd w:val="clear" w:color="auto" w:fill="auto"/>
            <w:noWrap/>
            <w:vAlign w:val="center"/>
          </w:tcPr>
          <w:p w14:paraId="1C04B1CC" w14:textId="5254D240"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106</w:t>
            </w:r>
          </w:p>
        </w:tc>
        <w:tc>
          <w:tcPr>
            <w:tcW w:w="1078" w:type="dxa"/>
            <w:shd w:val="clear" w:color="auto" w:fill="auto"/>
            <w:vAlign w:val="center"/>
          </w:tcPr>
          <w:p w14:paraId="7B25AC82" w14:textId="2513CB0A"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6F57E96A" w14:textId="6B8878A4"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PIEDRA </w:t>
            </w:r>
          </w:p>
        </w:tc>
        <w:tc>
          <w:tcPr>
            <w:tcW w:w="4611" w:type="dxa"/>
            <w:shd w:val="clear" w:color="auto" w:fill="auto"/>
            <w:vAlign w:val="center"/>
          </w:tcPr>
          <w:p w14:paraId="1AA280D2" w14:textId="2081CB5B"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BRAZA</w:t>
            </w:r>
          </w:p>
        </w:tc>
      </w:tr>
      <w:tr w:rsidR="001853EB" w:rsidRPr="00D4099E" w14:paraId="1AC90B8E" w14:textId="77777777" w:rsidTr="00176555">
        <w:trPr>
          <w:trHeight w:val="695"/>
        </w:trPr>
        <w:tc>
          <w:tcPr>
            <w:tcW w:w="1152" w:type="dxa"/>
            <w:shd w:val="clear" w:color="auto" w:fill="auto"/>
            <w:noWrap/>
            <w:vAlign w:val="center"/>
          </w:tcPr>
          <w:p w14:paraId="19412415" w14:textId="6E078A9B"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9</w:t>
            </w:r>
          </w:p>
        </w:tc>
        <w:tc>
          <w:tcPr>
            <w:tcW w:w="1078" w:type="dxa"/>
            <w:shd w:val="clear" w:color="auto" w:fill="auto"/>
            <w:noWrap/>
            <w:vAlign w:val="center"/>
          </w:tcPr>
          <w:p w14:paraId="73120591" w14:textId="3AFBD7DF"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218</w:t>
            </w:r>
          </w:p>
        </w:tc>
        <w:tc>
          <w:tcPr>
            <w:tcW w:w="1078" w:type="dxa"/>
            <w:shd w:val="clear" w:color="auto" w:fill="auto"/>
            <w:vAlign w:val="center"/>
          </w:tcPr>
          <w:p w14:paraId="156C7C42" w14:textId="3A1AE380"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7DE7B37C" w14:textId="6D8910E1"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TIERRA</w:t>
            </w:r>
          </w:p>
        </w:tc>
        <w:tc>
          <w:tcPr>
            <w:tcW w:w="4611" w:type="dxa"/>
            <w:shd w:val="clear" w:color="auto" w:fill="auto"/>
            <w:vAlign w:val="center"/>
          </w:tcPr>
          <w:p w14:paraId="3CDD8F23" w14:textId="2E631AB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LAMA</w:t>
            </w:r>
          </w:p>
        </w:tc>
      </w:tr>
      <w:tr w:rsidR="001853EB" w:rsidRPr="00D4099E" w14:paraId="4084DBE8" w14:textId="77777777" w:rsidTr="00176555">
        <w:trPr>
          <w:trHeight w:val="695"/>
        </w:trPr>
        <w:tc>
          <w:tcPr>
            <w:tcW w:w="1152" w:type="dxa"/>
            <w:shd w:val="clear" w:color="auto" w:fill="auto"/>
            <w:noWrap/>
            <w:vAlign w:val="center"/>
          </w:tcPr>
          <w:p w14:paraId="514C1DCD" w14:textId="325D3F5D"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10</w:t>
            </w:r>
          </w:p>
        </w:tc>
        <w:tc>
          <w:tcPr>
            <w:tcW w:w="1078" w:type="dxa"/>
            <w:shd w:val="clear" w:color="auto" w:fill="auto"/>
            <w:noWrap/>
            <w:vAlign w:val="center"/>
          </w:tcPr>
          <w:p w14:paraId="70202307" w14:textId="7C43A5A0"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84</w:t>
            </w:r>
          </w:p>
        </w:tc>
        <w:tc>
          <w:tcPr>
            <w:tcW w:w="1078" w:type="dxa"/>
            <w:shd w:val="clear" w:color="auto" w:fill="auto"/>
            <w:vAlign w:val="center"/>
          </w:tcPr>
          <w:p w14:paraId="1BECB06B" w14:textId="0924E65F"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6238A97F" w14:textId="3E5977C2"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MATACAN</w:t>
            </w:r>
          </w:p>
        </w:tc>
        <w:tc>
          <w:tcPr>
            <w:tcW w:w="4611" w:type="dxa"/>
            <w:shd w:val="clear" w:color="auto" w:fill="auto"/>
            <w:vAlign w:val="center"/>
          </w:tcPr>
          <w:p w14:paraId="32CB68EB" w14:textId="2B04518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MATACAN</w:t>
            </w:r>
          </w:p>
        </w:tc>
      </w:tr>
      <w:tr w:rsidR="001853EB" w:rsidRPr="00D4099E" w14:paraId="55A38F69" w14:textId="77777777" w:rsidTr="00176555">
        <w:trPr>
          <w:trHeight w:val="695"/>
        </w:trPr>
        <w:tc>
          <w:tcPr>
            <w:tcW w:w="1152" w:type="dxa"/>
            <w:shd w:val="clear" w:color="auto" w:fill="auto"/>
            <w:noWrap/>
            <w:vAlign w:val="center"/>
          </w:tcPr>
          <w:p w14:paraId="4C1AAB66" w14:textId="3E54B1B8"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lastRenderedPageBreak/>
              <w:t>11</w:t>
            </w:r>
          </w:p>
        </w:tc>
        <w:tc>
          <w:tcPr>
            <w:tcW w:w="1078" w:type="dxa"/>
            <w:shd w:val="clear" w:color="auto" w:fill="auto"/>
            <w:noWrap/>
            <w:vAlign w:val="center"/>
          </w:tcPr>
          <w:p w14:paraId="362E4B30" w14:textId="139CEFBA"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370</w:t>
            </w:r>
          </w:p>
        </w:tc>
        <w:tc>
          <w:tcPr>
            <w:tcW w:w="1078" w:type="dxa"/>
            <w:shd w:val="clear" w:color="auto" w:fill="auto"/>
            <w:vAlign w:val="center"/>
          </w:tcPr>
          <w:p w14:paraId="29072FD4" w14:textId="7AE59170"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TONELADA</w:t>
            </w:r>
          </w:p>
        </w:tc>
        <w:tc>
          <w:tcPr>
            <w:tcW w:w="2398" w:type="dxa"/>
            <w:shd w:val="clear" w:color="auto" w:fill="auto"/>
            <w:vAlign w:val="center"/>
          </w:tcPr>
          <w:p w14:paraId="13C2A51F" w14:textId="0954163C"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CEMENTO GRIS</w:t>
            </w:r>
          </w:p>
        </w:tc>
        <w:tc>
          <w:tcPr>
            <w:tcW w:w="4611" w:type="dxa"/>
            <w:shd w:val="clear" w:color="auto" w:fill="auto"/>
            <w:vAlign w:val="center"/>
          </w:tcPr>
          <w:p w14:paraId="2D454638" w14:textId="181ED4B2" w:rsidR="001853EB" w:rsidRPr="00713264" w:rsidRDefault="00052FFC"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BULTO </w:t>
            </w:r>
            <w:r w:rsidR="001853EB">
              <w:rPr>
                <w:rFonts w:ascii="Calibri Light" w:hAnsi="Calibri Light" w:cs="Calibri Light"/>
                <w:color w:val="000000"/>
              </w:rPr>
              <w:t>DE 50 KG CADA UNO, CLASE RESISTENCIA RAPIDA Y RESISTENCIA A LOS SULFATOS CPC 30, QUE CUMPLA CON LAS ESPECIFICACIONES DE CALIDAD ESTABLECIDAS POR LA NORMA MEXICANA NMX C-414ONNCCE.</w:t>
            </w:r>
          </w:p>
        </w:tc>
      </w:tr>
      <w:tr w:rsidR="001853EB" w:rsidRPr="00D4099E" w14:paraId="368340A1" w14:textId="77777777" w:rsidTr="00176555">
        <w:trPr>
          <w:trHeight w:val="695"/>
        </w:trPr>
        <w:tc>
          <w:tcPr>
            <w:tcW w:w="1152" w:type="dxa"/>
            <w:shd w:val="clear" w:color="auto" w:fill="auto"/>
            <w:noWrap/>
            <w:vAlign w:val="center"/>
          </w:tcPr>
          <w:p w14:paraId="0887FBA9" w14:textId="5232BF00"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12</w:t>
            </w:r>
          </w:p>
        </w:tc>
        <w:tc>
          <w:tcPr>
            <w:tcW w:w="1078" w:type="dxa"/>
            <w:shd w:val="clear" w:color="auto" w:fill="auto"/>
            <w:noWrap/>
            <w:vAlign w:val="center"/>
          </w:tcPr>
          <w:p w14:paraId="63CE38F1" w14:textId="15D7E30A"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271</w:t>
            </w:r>
          </w:p>
        </w:tc>
        <w:tc>
          <w:tcPr>
            <w:tcW w:w="1078" w:type="dxa"/>
            <w:shd w:val="clear" w:color="auto" w:fill="auto"/>
            <w:vAlign w:val="center"/>
          </w:tcPr>
          <w:p w14:paraId="796B5861" w14:textId="0A80B7A1"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METRO CUBICO</w:t>
            </w:r>
          </w:p>
        </w:tc>
        <w:tc>
          <w:tcPr>
            <w:tcW w:w="2398" w:type="dxa"/>
            <w:shd w:val="clear" w:color="auto" w:fill="auto"/>
            <w:vAlign w:val="center"/>
          </w:tcPr>
          <w:p w14:paraId="262A717C" w14:textId="79E5BD9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CONCRETO </w:t>
            </w:r>
          </w:p>
        </w:tc>
        <w:tc>
          <w:tcPr>
            <w:tcW w:w="4611" w:type="dxa"/>
            <w:shd w:val="clear" w:color="auto" w:fill="auto"/>
            <w:vAlign w:val="center"/>
          </w:tcPr>
          <w:p w14:paraId="4550596B" w14:textId="366C4D45"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PREMEZCLADO F´C=250 RR 24h.</w:t>
            </w:r>
          </w:p>
        </w:tc>
      </w:tr>
      <w:tr w:rsidR="001853EB" w:rsidRPr="00D4099E" w14:paraId="32FA667A" w14:textId="77777777" w:rsidTr="00176555">
        <w:trPr>
          <w:trHeight w:val="695"/>
        </w:trPr>
        <w:tc>
          <w:tcPr>
            <w:tcW w:w="1152" w:type="dxa"/>
            <w:shd w:val="clear" w:color="auto" w:fill="auto"/>
            <w:noWrap/>
            <w:vAlign w:val="center"/>
          </w:tcPr>
          <w:p w14:paraId="39B6255B" w14:textId="7FD6570F"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13</w:t>
            </w:r>
          </w:p>
        </w:tc>
        <w:tc>
          <w:tcPr>
            <w:tcW w:w="1078" w:type="dxa"/>
            <w:shd w:val="clear" w:color="auto" w:fill="auto"/>
            <w:noWrap/>
            <w:vAlign w:val="center"/>
          </w:tcPr>
          <w:p w14:paraId="1BC3E79B" w14:textId="7084EA1C"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228</w:t>
            </w:r>
          </w:p>
        </w:tc>
        <w:tc>
          <w:tcPr>
            <w:tcW w:w="1078" w:type="dxa"/>
            <w:shd w:val="clear" w:color="auto" w:fill="auto"/>
            <w:vAlign w:val="center"/>
          </w:tcPr>
          <w:p w14:paraId="4598ED17" w14:textId="3F5F7C46"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PIEZA</w:t>
            </w:r>
          </w:p>
        </w:tc>
        <w:tc>
          <w:tcPr>
            <w:tcW w:w="2398" w:type="dxa"/>
            <w:shd w:val="clear" w:color="auto" w:fill="auto"/>
            <w:vAlign w:val="center"/>
          </w:tcPr>
          <w:p w14:paraId="16CC65A6" w14:textId="7DA6E966"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TRIPLAY </w:t>
            </w:r>
          </w:p>
        </w:tc>
        <w:tc>
          <w:tcPr>
            <w:tcW w:w="4611" w:type="dxa"/>
            <w:shd w:val="clear" w:color="auto" w:fill="auto"/>
            <w:vAlign w:val="center"/>
          </w:tcPr>
          <w:p w14:paraId="3A644010" w14:textId="73DD0F01"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TRIPAY DE MADERA DE 1.22X2.44X1/2"</w:t>
            </w:r>
          </w:p>
        </w:tc>
      </w:tr>
      <w:tr w:rsidR="001853EB" w:rsidRPr="00D4099E" w14:paraId="2EAB5E77" w14:textId="77777777" w:rsidTr="00176555">
        <w:trPr>
          <w:trHeight w:val="695"/>
        </w:trPr>
        <w:tc>
          <w:tcPr>
            <w:tcW w:w="1152" w:type="dxa"/>
            <w:shd w:val="clear" w:color="auto" w:fill="auto"/>
            <w:noWrap/>
            <w:vAlign w:val="center"/>
          </w:tcPr>
          <w:p w14:paraId="353CF487" w14:textId="5CD6E883"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14</w:t>
            </w:r>
          </w:p>
        </w:tc>
        <w:tc>
          <w:tcPr>
            <w:tcW w:w="1078" w:type="dxa"/>
            <w:shd w:val="clear" w:color="auto" w:fill="auto"/>
            <w:noWrap/>
            <w:vAlign w:val="center"/>
          </w:tcPr>
          <w:p w14:paraId="7E7DB92E" w14:textId="080F2B6D"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10</w:t>
            </w:r>
            <w:r w:rsidR="00AB3575">
              <w:rPr>
                <w:rFonts w:ascii="Calibri Light" w:hAnsi="Calibri Light" w:cs="Calibri Light"/>
                <w:color w:val="000000"/>
              </w:rPr>
              <w:t>,</w:t>
            </w:r>
            <w:r>
              <w:rPr>
                <w:rFonts w:ascii="Calibri Light" w:hAnsi="Calibri Light" w:cs="Calibri Light"/>
                <w:color w:val="000000"/>
              </w:rPr>
              <w:t>588</w:t>
            </w:r>
          </w:p>
        </w:tc>
        <w:tc>
          <w:tcPr>
            <w:tcW w:w="1078" w:type="dxa"/>
            <w:shd w:val="clear" w:color="auto" w:fill="auto"/>
            <w:vAlign w:val="center"/>
          </w:tcPr>
          <w:p w14:paraId="38360742" w14:textId="2AAA6626"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KG</w:t>
            </w:r>
          </w:p>
        </w:tc>
        <w:tc>
          <w:tcPr>
            <w:tcW w:w="2398" w:type="dxa"/>
            <w:shd w:val="clear" w:color="auto" w:fill="auto"/>
            <w:vAlign w:val="center"/>
          </w:tcPr>
          <w:p w14:paraId="0BC13809" w14:textId="0754DA08"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VARILLA</w:t>
            </w:r>
          </w:p>
        </w:tc>
        <w:tc>
          <w:tcPr>
            <w:tcW w:w="4611" w:type="dxa"/>
            <w:shd w:val="clear" w:color="auto" w:fill="auto"/>
            <w:vAlign w:val="center"/>
          </w:tcPr>
          <w:p w14:paraId="0E8F6892" w14:textId="02958963"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VARILLA DE ACERO CORRUGADA DE DIFERENTES DIAMETROS, CON RESISTENCIA A LA CORROSION Y AL DESGASTE, DIAMETRO 1,4,3/8,1/2,5/8,3/4 Y 1"</w:t>
            </w:r>
          </w:p>
        </w:tc>
      </w:tr>
      <w:tr w:rsidR="001853EB" w:rsidRPr="00D4099E" w14:paraId="42CE2EFA" w14:textId="77777777" w:rsidTr="00176555">
        <w:trPr>
          <w:trHeight w:val="695"/>
        </w:trPr>
        <w:tc>
          <w:tcPr>
            <w:tcW w:w="1152" w:type="dxa"/>
            <w:shd w:val="clear" w:color="auto" w:fill="auto"/>
            <w:noWrap/>
            <w:vAlign w:val="center"/>
          </w:tcPr>
          <w:p w14:paraId="6CC45496" w14:textId="3BA2D26A"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15</w:t>
            </w:r>
          </w:p>
        </w:tc>
        <w:tc>
          <w:tcPr>
            <w:tcW w:w="1078" w:type="dxa"/>
            <w:shd w:val="clear" w:color="auto" w:fill="auto"/>
            <w:noWrap/>
            <w:vAlign w:val="center"/>
          </w:tcPr>
          <w:p w14:paraId="42EDE5AB" w14:textId="4901A440"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12</w:t>
            </w:r>
            <w:r w:rsidR="00AB3575">
              <w:rPr>
                <w:rFonts w:ascii="Calibri Light" w:hAnsi="Calibri Light" w:cs="Calibri Light"/>
                <w:color w:val="000000"/>
              </w:rPr>
              <w:t>,</w:t>
            </w:r>
            <w:r>
              <w:rPr>
                <w:rFonts w:ascii="Calibri Light" w:hAnsi="Calibri Light" w:cs="Calibri Light"/>
                <w:color w:val="000000"/>
              </w:rPr>
              <w:t>000</w:t>
            </w:r>
          </w:p>
        </w:tc>
        <w:tc>
          <w:tcPr>
            <w:tcW w:w="1078" w:type="dxa"/>
            <w:shd w:val="clear" w:color="auto" w:fill="auto"/>
            <w:vAlign w:val="center"/>
          </w:tcPr>
          <w:p w14:paraId="3B90AF9B" w14:textId="17FE07BB"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M2</w:t>
            </w:r>
          </w:p>
        </w:tc>
        <w:tc>
          <w:tcPr>
            <w:tcW w:w="2398" w:type="dxa"/>
            <w:shd w:val="clear" w:color="auto" w:fill="auto"/>
            <w:vAlign w:val="center"/>
          </w:tcPr>
          <w:p w14:paraId="38ADA906" w14:textId="5D3D0EA4"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MALLA</w:t>
            </w:r>
          </w:p>
        </w:tc>
        <w:tc>
          <w:tcPr>
            <w:tcW w:w="4611" w:type="dxa"/>
            <w:shd w:val="clear" w:color="auto" w:fill="auto"/>
            <w:vAlign w:val="center"/>
          </w:tcPr>
          <w:p w14:paraId="793A0B3D" w14:textId="3DC43D5B"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ELECTROSOLDADA 6-6/10-10</w:t>
            </w:r>
          </w:p>
        </w:tc>
      </w:tr>
      <w:tr w:rsidR="001853EB" w:rsidRPr="00D4099E" w14:paraId="5FBD15DB" w14:textId="77777777" w:rsidTr="00176555">
        <w:trPr>
          <w:trHeight w:val="695"/>
        </w:trPr>
        <w:tc>
          <w:tcPr>
            <w:tcW w:w="1152" w:type="dxa"/>
            <w:shd w:val="clear" w:color="auto" w:fill="auto"/>
            <w:noWrap/>
            <w:vAlign w:val="center"/>
          </w:tcPr>
          <w:p w14:paraId="7CA426F6" w14:textId="706F0AC4"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16</w:t>
            </w:r>
          </w:p>
        </w:tc>
        <w:tc>
          <w:tcPr>
            <w:tcW w:w="1078" w:type="dxa"/>
            <w:shd w:val="clear" w:color="auto" w:fill="auto"/>
            <w:noWrap/>
            <w:vAlign w:val="center"/>
          </w:tcPr>
          <w:p w14:paraId="4077AE91" w14:textId="5F07192B"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1</w:t>
            </w:r>
            <w:r w:rsidR="00AB3575">
              <w:rPr>
                <w:rFonts w:ascii="Calibri Light" w:hAnsi="Calibri Light" w:cs="Calibri Light"/>
                <w:color w:val="000000"/>
              </w:rPr>
              <w:t>,</w:t>
            </w:r>
            <w:r>
              <w:rPr>
                <w:rFonts w:ascii="Calibri Light" w:hAnsi="Calibri Light" w:cs="Calibri Light"/>
                <w:color w:val="000000"/>
              </w:rPr>
              <w:t>600</w:t>
            </w:r>
          </w:p>
        </w:tc>
        <w:tc>
          <w:tcPr>
            <w:tcW w:w="1078" w:type="dxa"/>
            <w:shd w:val="clear" w:color="auto" w:fill="auto"/>
            <w:vAlign w:val="center"/>
          </w:tcPr>
          <w:p w14:paraId="4A70CC9D" w14:textId="1E63E8AC"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LITROS</w:t>
            </w:r>
          </w:p>
        </w:tc>
        <w:tc>
          <w:tcPr>
            <w:tcW w:w="2398" w:type="dxa"/>
            <w:shd w:val="clear" w:color="auto" w:fill="auto"/>
            <w:vAlign w:val="center"/>
          </w:tcPr>
          <w:p w14:paraId="64667800" w14:textId="0A678A17" w:rsidR="001853EB" w:rsidRPr="00CB168B" w:rsidRDefault="001853EB" w:rsidP="001853EB">
            <w:pPr>
              <w:spacing w:after="0" w:line="240" w:lineRule="auto"/>
              <w:rPr>
                <w:rFonts w:ascii="Bookman Old Style" w:eastAsia="Times New Roman" w:hAnsi="Bookman Old Style" w:cs="Calibri"/>
                <w:b/>
                <w:bCs/>
                <w:color w:val="000000"/>
                <w:sz w:val="18"/>
                <w:szCs w:val="18"/>
                <w:highlight w:val="yellow"/>
                <w:lang w:eastAsia="es-MX"/>
              </w:rPr>
            </w:pPr>
            <w:r w:rsidRPr="00CB168B">
              <w:rPr>
                <w:rFonts w:ascii="Calibri Light" w:hAnsi="Calibri Light" w:cs="Calibri Light"/>
                <w:color w:val="000000"/>
              </w:rPr>
              <w:t>ADITIVO</w:t>
            </w:r>
          </w:p>
        </w:tc>
        <w:tc>
          <w:tcPr>
            <w:tcW w:w="4611" w:type="dxa"/>
            <w:shd w:val="clear" w:color="auto" w:fill="auto"/>
            <w:vAlign w:val="center"/>
          </w:tcPr>
          <w:p w14:paraId="4A169774" w14:textId="2C72B436"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ACELERENTA Y/O ADITIVO COMPUESTO QUE CONTIENE ACELERANTE DE FRAGUADO Y OTROS ADITIVOS</w:t>
            </w:r>
          </w:p>
        </w:tc>
      </w:tr>
      <w:tr w:rsidR="001853EB" w:rsidRPr="00D4099E" w14:paraId="5D18D7DA" w14:textId="77777777" w:rsidTr="00176555">
        <w:trPr>
          <w:trHeight w:val="695"/>
        </w:trPr>
        <w:tc>
          <w:tcPr>
            <w:tcW w:w="1152" w:type="dxa"/>
            <w:shd w:val="clear" w:color="auto" w:fill="auto"/>
            <w:noWrap/>
            <w:vAlign w:val="center"/>
          </w:tcPr>
          <w:p w14:paraId="3205C28E" w14:textId="6EFCEE5F" w:rsidR="001853EB" w:rsidRPr="00713264" w:rsidRDefault="001853EB" w:rsidP="001853EB">
            <w:pPr>
              <w:spacing w:after="0" w:line="240" w:lineRule="auto"/>
              <w:jc w:val="center"/>
              <w:rPr>
                <w:rFonts w:ascii="Bookman Old Style" w:eastAsia="Times New Roman" w:hAnsi="Bookman Old Style" w:cs="Calibri"/>
                <w:b/>
                <w:bCs/>
                <w:color w:val="000000"/>
                <w:sz w:val="18"/>
                <w:szCs w:val="18"/>
                <w:highlight w:val="yellow"/>
                <w:lang w:eastAsia="es-MX"/>
              </w:rPr>
            </w:pPr>
            <w:r>
              <w:rPr>
                <w:rFonts w:ascii="Calibri" w:hAnsi="Calibri" w:cs="Calibri"/>
                <w:color w:val="000000"/>
              </w:rPr>
              <w:t>17</w:t>
            </w:r>
          </w:p>
        </w:tc>
        <w:tc>
          <w:tcPr>
            <w:tcW w:w="1078" w:type="dxa"/>
            <w:shd w:val="clear" w:color="auto" w:fill="auto"/>
            <w:noWrap/>
            <w:vAlign w:val="center"/>
          </w:tcPr>
          <w:p w14:paraId="2205882C" w14:textId="2E5D725F" w:rsidR="001853EB" w:rsidRPr="00713264" w:rsidRDefault="001853EB"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2</w:t>
            </w:r>
            <w:r w:rsidR="00AB3575">
              <w:rPr>
                <w:rFonts w:ascii="Calibri Light" w:hAnsi="Calibri Light" w:cs="Calibri Light"/>
                <w:color w:val="000000"/>
              </w:rPr>
              <w:t>,</w:t>
            </w:r>
            <w:r>
              <w:rPr>
                <w:rFonts w:ascii="Calibri Light" w:hAnsi="Calibri Light" w:cs="Calibri Light"/>
                <w:color w:val="000000"/>
              </w:rPr>
              <w:t>900</w:t>
            </w:r>
          </w:p>
        </w:tc>
        <w:tc>
          <w:tcPr>
            <w:tcW w:w="1078" w:type="dxa"/>
            <w:shd w:val="clear" w:color="auto" w:fill="auto"/>
            <w:vAlign w:val="center"/>
          </w:tcPr>
          <w:p w14:paraId="4945B782" w14:textId="68C5FEE7" w:rsidR="001853EB" w:rsidRPr="00713264" w:rsidRDefault="007F7F0F" w:rsidP="001853EB">
            <w:pPr>
              <w:spacing w:after="0" w:line="240" w:lineRule="auto"/>
              <w:jc w:val="center"/>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KILOGRAMO</w:t>
            </w:r>
          </w:p>
        </w:tc>
        <w:tc>
          <w:tcPr>
            <w:tcW w:w="2398" w:type="dxa"/>
            <w:shd w:val="clear" w:color="auto" w:fill="auto"/>
            <w:vAlign w:val="center"/>
          </w:tcPr>
          <w:p w14:paraId="129DC08F" w14:textId="41294608"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MESOFIBRA </w:t>
            </w:r>
          </w:p>
        </w:tc>
        <w:tc>
          <w:tcPr>
            <w:tcW w:w="4611" w:type="dxa"/>
            <w:shd w:val="clear" w:color="auto" w:fill="auto"/>
            <w:vAlign w:val="center"/>
          </w:tcPr>
          <w:p w14:paraId="48F0E89E" w14:textId="47785887" w:rsidR="001853EB" w:rsidRPr="00713264" w:rsidRDefault="001853EB" w:rsidP="001853EB">
            <w:pPr>
              <w:spacing w:after="0" w:line="240" w:lineRule="auto"/>
              <w:rPr>
                <w:rFonts w:ascii="Bookman Old Style" w:eastAsia="Times New Roman" w:hAnsi="Bookman Old Style" w:cs="Calibri"/>
                <w:color w:val="000000"/>
                <w:sz w:val="18"/>
                <w:szCs w:val="18"/>
                <w:highlight w:val="yellow"/>
                <w:lang w:eastAsia="es-MX"/>
              </w:rPr>
            </w:pPr>
            <w:r>
              <w:rPr>
                <w:rFonts w:ascii="Calibri Light" w:hAnsi="Calibri Light" w:cs="Calibri Light"/>
                <w:color w:val="000000"/>
              </w:rPr>
              <w:t xml:space="preserve">FIBRA SINTETICA ESTRUCTURAL PARA CONCRETO </w:t>
            </w:r>
          </w:p>
        </w:tc>
      </w:tr>
      <w:tr w:rsidR="00DB6943" w:rsidRPr="00D4099E" w14:paraId="3BE187CA" w14:textId="77777777" w:rsidTr="007F7F0F">
        <w:trPr>
          <w:trHeight w:val="695"/>
        </w:trPr>
        <w:tc>
          <w:tcPr>
            <w:tcW w:w="5706" w:type="dxa"/>
            <w:gridSpan w:val="4"/>
            <w:shd w:val="clear" w:color="auto" w:fill="E2EFD9" w:themeFill="accent6" w:themeFillTint="33"/>
            <w:noWrap/>
            <w:vAlign w:val="center"/>
          </w:tcPr>
          <w:p w14:paraId="66EE4629" w14:textId="255AA83C" w:rsidR="00DB6943" w:rsidRPr="007A6C52" w:rsidRDefault="00DB6943" w:rsidP="00DB6943">
            <w:pPr>
              <w:spacing w:after="0" w:line="240" w:lineRule="auto"/>
              <w:jc w:val="right"/>
              <w:rPr>
                <w:rFonts w:ascii="Calibri Light" w:hAnsi="Calibri Light" w:cs="Calibri Light"/>
                <w:b/>
                <w:bCs/>
                <w:color w:val="000000"/>
              </w:rPr>
            </w:pPr>
            <w:r w:rsidRPr="007A6C52">
              <w:rPr>
                <w:rFonts w:ascii="Calibri Light" w:hAnsi="Calibri Light" w:cs="Calibri Light"/>
                <w:b/>
                <w:bCs/>
                <w:color w:val="000000"/>
              </w:rPr>
              <w:t>GARANTÍA:</w:t>
            </w:r>
          </w:p>
        </w:tc>
        <w:tc>
          <w:tcPr>
            <w:tcW w:w="4611" w:type="dxa"/>
            <w:shd w:val="clear" w:color="auto" w:fill="auto"/>
            <w:vAlign w:val="center"/>
          </w:tcPr>
          <w:p w14:paraId="5E0689CE" w14:textId="726354C0" w:rsidR="00DB6943" w:rsidRPr="007A6C52" w:rsidRDefault="00DB6943" w:rsidP="00DA6FBE">
            <w:pPr>
              <w:spacing w:after="0" w:line="240" w:lineRule="auto"/>
              <w:jc w:val="both"/>
              <w:rPr>
                <w:rFonts w:ascii="Calibri Light" w:hAnsi="Calibri Light" w:cs="Calibri Light"/>
                <w:color w:val="000000"/>
              </w:rPr>
            </w:pPr>
            <w:r w:rsidRPr="007A6C52">
              <w:rPr>
                <w:rFonts w:ascii="Calibri Light" w:hAnsi="Calibri Light" w:cs="Calibri Light"/>
                <w:color w:val="000000"/>
              </w:rPr>
              <w:t xml:space="preserve">GARANTÍA MÍNIMA DE 1 AÑO, EXCEPTO </w:t>
            </w:r>
            <w:r w:rsidR="00A84F9F" w:rsidRPr="007A6C52">
              <w:rPr>
                <w:rFonts w:ascii="Calibri Light" w:hAnsi="Calibri Light" w:cs="Calibri Light"/>
                <w:color w:val="000000"/>
              </w:rPr>
              <w:t>CUÁNDO LA NATURALEZA O</w:t>
            </w:r>
            <w:r w:rsidRPr="007A6C52">
              <w:rPr>
                <w:rFonts w:ascii="Calibri Light" w:hAnsi="Calibri Light" w:cs="Calibri Light"/>
                <w:color w:val="000000"/>
              </w:rPr>
              <w:t xml:space="preserve"> COMPOSICIÓN </w:t>
            </w:r>
            <w:r w:rsidR="00A84F9F" w:rsidRPr="007A6C52">
              <w:rPr>
                <w:rFonts w:ascii="Calibri Light" w:hAnsi="Calibri Light" w:cs="Calibri Light"/>
                <w:color w:val="000000"/>
              </w:rPr>
              <w:t xml:space="preserve">DEL PRODUCTO ESTABLEZCA UNA GARANTÍA MENOR, LA CUAL, SE REQUIERE AL MENOS </w:t>
            </w:r>
            <w:r w:rsidR="00C36499" w:rsidRPr="007A6C52">
              <w:rPr>
                <w:rFonts w:ascii="Calibri Light" w:hAnsi="Calibri Light" w:cs="Calibri Light"/>
                <w:color w:val="000000"/>
              </w:rPr>
              <w:t xml:space="preserve">SEA </w:t>
            </w:r>
            <w:r w:rsidR="00A84F9F" w:rsidRPr="007A6C52">
              <w:rPr>
                <w:rFonts w:ascii="Calibri Light" w:hAnsi="Calibri Light" w:cs="Calibri Light"/>
                <w:color w:val="000000"/>
              </w:rPr>
              <w:t>DE 6 MESES</w:t>
            </w:r>
            <w:r w:rsidRPr="007A6C52">
              <w:rPr>
                <w:rFonts w:ascii="Calibri Light" w:hAnsi="Calibri Light" w:cs="Calibri Light"/>
                <w:color w:val="000000"/>
              </w:rPr>
              <w:t>.</w:t>
            </w:r>
          </w:p>
        </w:tc>
      </w:tr>
      <w:tr w:rsidR="00176555" w:rsidRPr="00D4099E" w14:paraId="283FA288" w14:textId="77777777" w:rsidTr="007F7F0F">
        <w:trPr>
          <w:trHeight w:val="695"/>
        </w:trPr>
        <w:tc>
          <w:tcPr>
            <w:tcW w:w="5706" w:type="dxa"/>
            <w:gridSpan w:val="4"/>
            <w:shd w:val="clear" w:color="auto" w:fill="E2EFD9" w:themeFill="accent6" w:themeFillTint="33"/>
            <w:noWrap/>
            <w:vAlign w:val="center"/>
          </w:tcPr>
          <w:p w14:paraId="235C9AD6" w14:textId="1ECC2BCA" w:rsidR="00176555" w:rsidRPr="007A6C52" w:rsidRDefault="00176555" w:rsidP="00176555">
            <w:pPr>
              <w:spacing w:after="0" w:line="240" w:lineRule="auto"/>
              <w:jc w:val="right"/>
              <w:rPr>
                <w:rFonts w:ascii="Calibri Light" w:hAnsi="Calibri Light" w:cs="Calibri Light"/>
                <w:b/>
                <w:bCs/>
                <w:color w:val="000000"/>
              </w:rPr>
            </w:pPr>
            <w:r w:rsidRPr="007A6C52">
              <w:rPr>
                <w:rFonts w:ascii="Calibri Light" w:hAnsi="Calibri Light" w:cs="Calibri Light"/>
                <w:b/>
                <w:bCs/>
                <w:color w:val="000000"/>
              </w:rPr>
              <w:t>LUGAR DE ENTREGA DE LOS PRODUCTOS:</w:t>
            </w:r>
          </w:p>
        </w:tc>
        <w:tc>
          <w:tcPr>
            <w:tcW w:w="4611" w:type="dxa"/>
            <w:shd w:val="clear" w:color="auto" w:fill="auto"/>
            <w:vAlign w:val="center"/>
          </w:tcPr>
          <w:p w14:paraId="32ACBF9C" w14:textId="0772CEC7" w:rsidR="003708A6" w:rsidRPr="007A6C52" w:rsidRDefault="007F7F0F" w:rsidP="00DA6FBE">
            <w:pPr>
              <w:spacing w:after="0" w:line="240" w:lineRule="auto"/>
              <w:jc w:val="both"/>
              <w:rPr>
                <w:rFonts w:ascii="Calibri Light" w:hAnsi="Calibri Light" w:cs="Calibri Light"/>
                <w:color w:val="000000"/>
              </w:rPr>
            </w:pPr>
            <w:r w:rsidRPr="007A6C52">
              <w:rPr>
                <w:rFonts w:ascii="Calibri Light" w:hAnsi="Calibri Light" w:cs="Calibri Light"/>
                <w:color w:val="000000"/>
              </w:rPr>
              <w:t>LOS DOMICILIOS DE LAS ENTREGAS SE PROGRAMARÁN DE MANERA MENSUAL, POR LO QUE SERÁ OBLIGACIÓN DEL PROVEEDOR ADJUDICADO CONTAR CON LA CAPACIDAD DE ENTREGA CONFORME EL CALENDARIO.</w:t>
            </w:r>
          </w:p>
        </w:tc>
      </w:tr>
      <w:tr w:rsidR="00F76FFC" w:rsidRPr="00D4099E" w14:paraId="29C627EF" w14:textId="77777777" w:rsidTr="007F7F0F">
        <w:trPr>
          <w:trHeight w:val="695"/>
        </w:trPr>
        <w:tc>
          <w:tcPr>
            <w:tcW w:w="5706" w:type="dxa"/>
            <w:gridSpan w:val="4"/>
            <w:shd w:val="clear" w:color="auto" w:fill="E2EFD9" w:themeFill="accent6" w:themeFillTint="33"/>
            <w:noWrap/>
            <w:vAlign w:val="center"/>
          </w:tcPr>
          <w:p w14:paraId="64544473" w14:textId="4E9DA05B" w:rsidR="00F76FFC" w:rsidRPr="007A6C52" w:rsidRDefault="00F76FFC" w:rsidP="00176555">
            <w:pPr>
              <w:spacing w:after="0" w:line="240" w:lineRule="auto"/>
              <w:jc w:val="right"/>
              <w:rPr>
                <w:rFonts w:ascii="Calibri Light" w:hAnsi="Calibri Light" w:cs="Calibri Light"/>
                <w:b/>
                <w:bCs/>
                <w:color w:val="000000"/>
              </w:rPr>
            </w:pPr>
            <w:r w:rsidRPr="007A6C52">
              <w:rPr>
                <w:rFonts w:ascii="Calibri Light" w:hAnsi="Calibri Light" w:cs="Calibri Light"/>
                <w:b/>
                <w:bCs/>
                <w:color w:val="000000"/>
              </w:rPr>
              <w:t>TIEMPO DE ENTREGA:</w:t>
            </w:r>
          </w:p>
        </w:tc>
        <w:tc>
          <w:tcPr>
            <w:tcW w:w="4611" w:type="dxa"/>
            <w:shd w:val="clear" w:color="auto" w:fill="auto"/>
            <w:vAlign w:val="center"/>
          </w:tcPr>
          <w:p w14:paraId="0FD2EC76" w14:textId="5DC54378" w:rsidR="00F76FFC" w:rsidRPr="007A6C52" w:rsidRDefault="007F7F0F" w:rsidP="00DA6FBE">
            <w:pPr>
              <w:spacing w:after="0" w:line="240" w:lineRule="auto"/>
              <w:jc w:val="both"/>
              <w:rPr>
                <w:rFonts w:ascii="Calibri Light" w:hAnsi="Calibri Light" w:cs="Calibri Light"/>
                <w:color w:val="000000"/>
              </w:rPr>
            </w:pPr>
            <w:r w:rsidRPr="007A6C52">
              <w:rPr>
                <w:rFonts w:ascii="Calibri Light" w:hAnsi="Calibri Light" w:cs="Calibri Light"/>
                <w:color w:val="000000"/>
              </w:rPr>
              <w:t>LAS ENTREGAS DEBERÁN SER EN PARCIALIDADES A NECESIDAD Y SOLICITUD DEL ÁREA REQUIRENTE</w:t>
            </w:r>
            <w:r w:rsidR="00DA6FBE">
              <w:rPr>
                <w:rFonts w:ascii="Calibri Light" w:hAnsi="Calibri Light" w:cs="Calibri Light"/>
                <w:color w:val="000000"/>
              </w:rPr>
              <w:t>,</w:t>
            </w:r>
            <w:r w:rsidR="00AB3575" w:rsidRPr="007A6C52">
              <w:rPr>
                <w:rFonts w:ascii="Calibri Light" w:hAnsi="Calibri Light" w:cs="Calibri Light"/>
                <w:color w:val="000000"/>
              </w:rPr>
              <w:t xml:space="preserve"> </w:t>
            </w:r>
            <w:r w:rsidR="00DA6FBE" w:rsidRPr="00DA6FBE">
              <w:rPr>
                <w:rFonts w:ascii="Calibri Light" w:hAnsi="Calibri Light" w:cs="Calibri Light"/>
                <w:color w:val="000000"/>
              </w:rPr>
              <w:t xml:space="preserve">MISMA QUE DEBERÁ </w:t>
            </w:r>
            <w:r w:rsidR="00C85433">
              <w:rPr>
                <w:rFonts w:ascii="Calibri Light" w:hAnsi="Calibri Light" w:cs="Calibri Light"/>
                <w:color w:val="000000"/>
              </w:rPr>
              <w:t xml:space="preserve">ESTAR </w:t>
            </w:r>
            <w:r w:rsidR="00085E2F">
              <w:rPr>
                <w:rFonts w:ascii="Calibri Light" w:hAnsi="Calibri Light" w:cs="Calibri Light"/>
                <w:color w:val="000000"/>
              </w:rPr>
              <w:t>SURTIDA</w:t>
            </w:r>
            <w:r w:rsidR="00DA6FBE" w:rsidRPr="00DA6FBE">
              <w:rPr>
                <w:rFonts w:ascii="Calibri Light" w:hAnsi="Calibri Light" w:cs="Calibri Light"/>
                <w:color w:val="000000"/>
              </w:rPr>
              <w:t xml:space="preserve"> </w:t>
            </w:r>
            <w:r w:rsidR="00085E2F">
              <w:rPr>
                <w:rFonts w:ascii="Calibri Light" w:hAnsi="Calibri Light" w:cs="Calibri Light"/>
                <w:color w:val="000000"/>
              </w:rPr>
              <w:t>AL 100%</w:t>
            </w:r>
            <w:r w:rsidR="00DA6FBE" w:rsidRPr="00DA6FBE">
              <w:rPr>
                <w:rFonts w:ascii="Calibri Light" w:hAnsi="Calibri Light" w:cs="Calibri Light"/>
                <w:color w:val="000000"/>
              </w:rPr>
              <w:t xml:space="preserve"> A MÁS TARDAR EL 31 DE DICIEMBRE DE 2026.</w:t>
            </w:r>
          </w:p>
        </w:tc>
      </w:tr>
      <w:tr w:rsidR="00FB38FC" w:rsidRPr="00D4099E" w14:paraId="4CD9A2C8" w14:textId="77777777" w:rsidTr="007F7F0F">
        <w:trPr>
          <w:trHeight w:val="695"/>
        </w:trPr>
        <w:tc>
          <w:tcPr>
            <w:tcW w:w="5706" w:type="dxa"/>
            <w:gridSpan w:val="4"/>
            <w:shd w:val="clear" w:color="auto" w:fill="E2EFD9" w:themeFill="accent6" w:themeFillTint="33"/>
            <w:noWrap/>
            <w:vAlign w:val="center"/>
          </w:tcPr>
          <w:p w14:paraId="5AC4D235" w14:textId="1B8F2530" w:rsidR="00FB38FC" w:rsidRPr="007A6C52" w:rsidRDefault="00FB38FC" w:rsidP="00176555">
            <w:pPr>
              <w:spacing w:after="0" w:line="240" w:lineRule="auto"/>
              <w:jc w:val="right"/>
              <w:rPr>
                <w:rFonts w:ascii="Calibri Light" w:hAnsi="Calibri Light" w:cs="Calibri Light"/>
                <w:b/>
                <w:bCs/>
                <w:color w:val="000000"/>
              </w:rPr>
            </w:pPr>
            <w:r w:rsidRPr="007A6C52">
              <w:rPr>
                <w:rFonts w:ascii="Calibri Light" w:hAnsi="Calibri Light" w:cs="Calibri Light"/>
                <w:b/>
                <w:bCs/>
                <w:color w:val="000000"/>
              </w:rPr>
              <w:t>CONDICIONES DE ENTREGA</w:t>
            </w:r>
          </w:p>
        </w:tc>
        <w:tc>
          <w:tcPr>
            <w:tcW w:w="4611" w:type="dxa"/>
            <w:shd w:val="clear" w:color="auto" w:fill="auto"/>
            <w:vAlign w:val="center"/>
          </w:tcPr>
          <w:p w14:paraId="4BC12C9F" w14:textId="25F90E84" w:rsidR="00FB38FC" w:rsidRPr="007A6C52" w:rsidRDefault="007F7F0F" w:rsidP="00092F45">
            <w:pPr>
              <w:spacing w:after="0" w:line="240" w:lineRule="auto"/>
              <w:jc w:val="both"/>
              <w:rPr>
                <w:rFonts w:ascii="Calibri Light" w:hAnsi="Calibri Light" w:cs="Calibri Light"/>
                <w:color w:val="000000"/>
              </w:rPr>
            </w:pPr>
            <w:r w:rsidRPr="007A6C52">
              <w:rPr>
                <w:rFonts w:ascii="Calibri Light" w:hAnsi="Calibri Light" w:cs="Calibri Light"/>
                <w:color w:val="000000"/>
              </w:rPr>
              <w:t xml:space="preserve">EL PROVEEDOR ADJUDICADO DEBERÁ PRESENTARSE AL DÍA SIGUIENTE DE LA NOTIFICACIÓN DEL FALLO A UNA REUNIÓN EN LAS OFICINAS DE LA DIRECCIÓN DE INFRAESTRUCTURA Y OBRA PÚBLICA. EN DICHA REUNIÓN, EL TITULAR DEL ÁREA REQUIRENTE O </w:t>
            </w:r>
            <w:r w:rsidRPr="007A6C52">
              <w:rPr>
                <w:rFonts w:ascii="Calibri Light" w:hAnsi="Calibri Light" w:cs="Calibri Light"/>
                <w:color w:val="000000"/>
              </w:rPr>
              <w:lastRenderedPageBreak/>
              <w:t xml:space="preserve">LA PERSONA QUE ÉSTE DESIGNE SERÁ RESPONSABLE DE COORDINAR LOS DETALLES RELACIONADOS CON </w:t>
            </w:r>
            <w:r w:rsidR="00092F45">
              <w:rPr>
                <w:rFonts w:ascii="Calibri Light" w:hAnsi="Calibri Light" w:cs="Calibri Light"/>
                <w:color w:val="000000"/>
              </w:rPr>
              <w:t xml:space="preserve">EL PLAZO DE ENTREGA DE LOS PRODUCTOS, CALENDARIO, CANTIDADES PARCIALES Y LUGARES DE ENTREGA DE LOS MISMOS, </w:t>
            </w:r>
            <w:r w:rsidRPr="007A6C52">
              <w:rPr>
                <w:rFonts w:ascii="Calibri Light" w:hAnsi="Calibri Light" w:cs="Calibri Light"/>
                <w:color w:val="000000"/>
              </w:rPr>
              <w:t>ASÍ COMO LA LOGÍSTICA CORRESPONDIENTE, DE ACUERDO CON LAS NECESIDADES DEL ÁREA SOLICITANTE.</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64729EDC"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7DDA3057" w14:textId="77777777" w:rsidR="005807EF" w:rsidRPr="00F60499" w:rsidRDefault="005807EF" w:rsidP="005807EF">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2B1328" w:rsidRDefault="00231073"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62E06274" w:rsidR="00231073" w:rsidRPr="007F7F0F" w:rsidRDefault="00231073" w:rsidP="00231073">
      <w:pPr>
        <w:pStyle w:val="Prrafodelista"/>
        <w:numPr>
          <w:ilvl w:val="0"/>
          <w:numId w:val="25"/>
        </w:numPr>
        <w:jc w:val="both"/>
        <w:rPr>
          <w:rFonts w:ascii="Bookman Old Style" w:hAnsi="Bookman Old Style" w:cs="Arial"/>
          <w:b/>
          <w:bCs/>
          <w:sz w:val="20"/>
          <w:szCs w:val="20"/>
        </w:rPr>
      </w:pPr>
      <w:r w:rsidRPr="006A35D5">
        <w:rPr>
          <w:rFonts w:ascii="Bookman Old Style" w:hAnsi="Bookman Old Style" w:cs="Arial"/>
          <w:sz w:val="20"/>
          <w:szCs w:val="20"/>
        </w:rPr>
        <w:t>Tiempo de entrega o fecha de inicio de los servicios.</w:t>
      </w:r>
    </w:p>
    <w:p w14:paraId="324CE718" w14:textId="24464F8A" w:rsidR="00231073" w:rsidRPr="007A6C52" w:rsidRDefault="00231073" w:rsidP="00231073">
      <w:pPr>
        <w:pStyle w:val="Prrafodelista"/>
        <w:numPr>
          <w:ilvl w:val="0"/>
          <w:numId w:val="25"/>
        </w:numPr>
        <w:jc w:val="both"/>
        <w:rPr>
          <w:rFonts w:ascii="Bookman Old Style" w:hAnsi="Bookman Old Style" w:cs="Arial"/>
          <w:sz w:val="20"/>
          <w:szCs w:val="20"/>
        </w:rPr>
      </w:pPr>
      <w:r w:rsidRPr="007A6C52">
        <w:rPr>
          <w:rFonts w:ascii="Bookman Old Style" w:hAnsi="Bookman Old Style" w:cs="Arial"/>
          <w:sz w:val="20"/>
          <w:szCs w:val="20"/>
        </w:rPr>
        <w:t>Condiciones de pago.</w:t>
      </w:r>
      <w:r w:rsidR="007F7F0F" w:rsidRPr="007A6C52">
        <w:rPr>
          <w:rFonts w:ascii="Bookman Old Style" w:hAnsi="Bookman Old Style" w:cs="Arial"/>
          <w:sz w:val="20"/>
          <w:szCs w:val="20"/>
        </w:rPr>
        <w:t xml:space="preserve"> </w:t>
      </w:r>
      <w:r w:rsidR="007F7F0F" w:rsidRPr="007A6C52">
        <w:rPr>
          <w:rFonts w:ascii="Bookman Old Style" w:hAnsi="Bookman Old Style" w:cs="Arial"/>
          <w:b/>
          <w:bCs/>
          <w:sz w:val="20"/>
          <w:szCs w:val="20"/>
        </w:rPr>
        <w:t>LA CONVOCANTE NO OTORGARA ANTICIPO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09E0" w14:textId="77777777" w:rsidR="00BD0F27" w:rsidRDefault="00BD0F27" w:rsidP="00E7092C">
      <w:pPr>
        <w:spacing w:after="0" w:line="240" w:lineRule="auto"/>
      </w:pPr>
      <w:r>
        <w:separator/>
      </w:r>
    </w:p>
  </w:endnote>
  <w:endnote w:type="continuationSeparator" w:id="0">
    <w:p w14:paraId="5FFAC9AE" w14:textId="77777777" w:rsidR="00BD0F27" w:rsidRDefault="00BD0F27"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377A" w14:textId="77777777" w:rsidR="00BD0F27" w:rsidRDefault="00BD0F27" w:rsidP="00E7092C">
      <w:pPr>
        <w:spacing w:after="0" w:line="240" w:lineRule="auto"/>
      </w:pPr>
      <w:r>
        <w:separator/>
      </w:r>
    </w:p>
  </w:footnote>
  <w:footnote w:type="continuationSeparator" w:id="0">
    <w:p w14:paraId="13FF247C" w14:textId="77777777" w:rsidR="00BD0F27" w:rsidRDefault="00BD0F27"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DC04F4"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68EE"/>
    <w:multiLevelType w:val="hybridMultilevel"/>
    <w:tmpl w:val="93C2E2D0"/>
    <w:lvl w:ilvl="0" w:tplc="E6AC0780">
      <w:start w:val="1"/>
      <w:numFmt w:val="lowerLetter"/>
      <w:lvlText w:val="%1)"/>
      <w:lvlJc w:val="left"/>
      <w:pPr>
        <w:ind w:left="720" w:hanging="360"/>
      </w:pPr>
      <w:rPr>
        <w:b/>
        <w:bCs/>
      </w:rPr>
    </w:lvl>
    <w:lvl w:ilvl="1" w:tplc="406823B8">
      <w:start w:val="20"/>
      <w:numFmt w:val="bullet"/>
      <w:lvlText w:val=""/>
      <w:lvlJc w:val="left"/>
      <w:pPr>
        <w:ind w:left="1440" w:hanging="360"/>
      </w:pPr>
      <w:rPr>
        <w:rFonts w:ascii="Symbol" w:eastAsiaTheme="minorHAnsi" w:hAnsi="Symbol" w:cstheme="minorHAns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2635E"/>
    <w:multiLevelType w:val="hybridMultilevel"/>
    <w:tmpl w:val="016031D6"/>
    <w:lvl w:ilvl="0" w:tplc="360CDD0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6" w15:restartNumberingAfterBreak="0">
    <w:nsid w:val="374A61D8"/>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2"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3" w15:restartNumberingAfterBreak="0">
    <w:nsid w:val="46C40319"/>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6"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8" w15:restartNumberingAfterBreak="0">
    <w:nsid w:val="55044E7E"/>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2"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33"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D81514"/>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6"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7"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0"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1"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2"/>
  </w:num>
  <w:num w:numId="2">
    <w:abstractNumId w:val="41"/>
  </w:num>
  <w:num w:numId="3">
    <w:abstractNumId w:val="19"/>
  </w:num>
  <w:num w:numId="4">
    <w:abstractNumId w:val="40"/>
  </w:num>
  <w:num w:numId="5">
    <w:abstractNumId w:val="35"/>
  </w:num>
  <w:num w:numId="6">
    <w:abstractNumId w:val="39"/>
  </w:num>
  <w:num w:numId="7">
    <w:abstractNumId w:val="20"/>
  </w:num>
  <w:num w:numId="8">
    <w:abstractNumId w:val="29"/>
  </w:num>
  <w:num w:numId="9">
    <w:abstractNumId w:val="12"/>
  </w:num>
  <w:num w:numId="10">
    <w:abstractNumId w:val="5"/>
  </w:num>
  <w:num w:numId="11">
    <w:abstractNumId w:val="13"/>
  </w:num>
  <w:num w:numId="12">
    <w:abstractNumId w:val="27"/>
  </w:num>
  <w:num w:numId="13">
    <w:abstractNumId w:val="15"/>
  </w:num>
  <w:num w:numId="14">
    <w:abstractNumId w:val="42"/>
  </w:num>
  <w:num w:numId="15">
    <w:abstractNumId w:val="31"/>
  </w:num>
  <w:num w:numId="16">
    <w:abstractNumId w:val="36"/>
  </w:num>
  <w:num w:numId="17">
    <w:abstractNumId w:val="0"/>
  </w:num>
  <w:num w:numId="18">
    <w:abstractNumId w:val="10"/>
  </w:num>
  <w:num w:numId="19">
    <w:abstractNumId w:val="7"/>
  </w:num>
  <w:num w:numId="20">
    <w:abstractNumId w:val="21"/>
  </w:num>
  <w:num w:numId="21">
    <w:abstractNumId w:val="17"/>
  </w:num>
  <w:num w:numId="22">
    <w:abstractNumId w:val="11"/>
  </w:num>
  <w:num w:numId="23">
    <w:abstractNumId w:val="14"/>
  </w:num>
  <w:num w:numId="24">
    <w:abstractNumId w:val="38"/>
  </w:num>
  <w:num w:numId="25">
    <w:abstractNumId w:val="6"/>
  </w:num>
  <w:num w:numId="26">
    <w:abstractNumId w:val="8"/>
  </w:num>
  <w:num w:numId="27">
    <w:abstractNumId w:val="26"/>
  </w:num>
  <w:num w:numId="28">
    <w:abstractNumId w:val="37"/>
  </w:num>
  <w:num w:numId="29">
    <w:abstractNumId w:val="9"/>
  </w:num>
  <w:num w:numId="30">
    <w:abstractNumId w:val="1"/>
  </w:num>
  <w:num w:numId="31">
    <w:abstractNumId w:val="2"/>
  </w:num>
  <w:num w:numId="32">
    <w:abstractNumId w:val="33"/>
  </w:num>
  <w:num w:numId="33">
    <w:abstractNumId w:val="24"/>
  </w:num>
  <w:num w:numId="34">
    <w:abstractNumId w:val="25"/>
  </w:num>
  <w:num w:numId="35">
    <w:abstractNumId w:val="32"/>
  </w:num>
  <w:num w:numId="36">
    <w:abstractNumId w:val="18"/>
  </w:num>
  <w:num w:numId="37">
    <w:abstractNumId w:val="3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4"/>
  </w:num>
  <w:num w:numId="41">
    <w:abstractNumId w:val="3"/>
  </w:num>
  <w:num w:numId="42">
    <w:abstractNumId w:val="16"/>
  </w:num>
  <w:num w:numId="43">
    <w:abstractNumId w:val="2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346"/>
    <w:rsid w:val="0001408C"/>
    <w:rsid w:val="00014ECB"/>
    <w:rsid w:val="00017CB9"/>
    <w:rsid w:val="00017F5A"/>
    <w:rsid w:val="00020E3C"/>
    <w:rsid w:val="00021080"/>
    <w:rsid w:val="00023172"/>
    <w:rsid w:val="00023C22"/>
    <w:rsid w:val="0002420D"/>
    <w:rsid w:val="0002521F"/>
    <w:rsid w:val="000260B0"/>
    <w:rsid w:val="00031991"/>
    <w:rsid w:val="000321D5"/>
    <w:rsid w:val="00034DDA"/>
    <w:rsid w:val="00035820"/>
    <w:rsid w:val="00036FD2"/>
    <w:rsid w:val="00040376"/>
    <w:rsid w:val="00040901"/>
    <w:rsid w:val="00040F8D"/>
    <w:rsid w:val="00042EF8"/>
    <w:rsid w:val="00044D44"/>
    <w:rsid w:val="00045F56"/>
    <w:rsid w:val="00046263"/>
    <w:rsid w:val="00046A7C"/>
    <w:rsid w:val="00051289"/>
    <w:rsid w:val="00052DA1"/>
    <w:rsid w:val="00052FFC"/>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5E2F"/>
    <w:rsid w:val="00086160"/>
    <w:rsid w:val="00086BBC"/>
    <w:rsid w:val="00090C7C"/>
    <w:rsid w:val="000929D3"/>
    <w:rsid w:val="00092F45"/>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4E72"/>
    <w:rsid w:val="000D5A44"/>
    <w:rsid w:val="000E0B5D"/>
    <w:rsid w:val="000E1E13"/>
    <w:rsid w:val="000F1949"/>
    <w:rsid w:val="000F72FE"/>
    <w:rsid w:val="000F7419"/>
    <w:rsid w:val="001041F3"/>
    <w:rsid w:val="00105178"/>
    <w:rsid w:val="001058DA"/>
    <w:rsid w:val="001144C2"/>
    <w:rsid w:val="00115E6D"/>
    <w:rsid w:val="00120AAC"/>
    <w:rsid w:val="0012153D"/>
    <w:rsid w:val="0012350A"/>
    <w:rsid w:val="00123F48"/>
    <w:rsid w:val="00124E0C"/>
    <w:rsid w:val="00125141"/>
    <w:rsid w:val="00125594"/>
    <w:rsid w:val="0013082B"/>
    <w:rsid w:val="0013199C"/>
    <w:rsid w:val="001326C7"/>
    <w:rsid w:val="001331D8"/>
    <w:rsid w:val="00133626"/>
    <w:rsid w:val="0013685F"/>
    <w:rsid w:val="001416D5"/>
    <w:rsid w:val="00141FD6"/>
    <w:rsid w:val="00142689"/>
    <w:rsid w:val="001426B2"/>
    <w:rsid w:val="0014456A"/>
    <w:rsid w:val="0014739F"/>
    <w:rsid w:val="00147CF3"/>
    <w:rsid w:val="0015174B"/>
    <w:rsid w:val="00152D5A"/>
    <w:rsid w:val="001623DF"/>
    <w:rsid w:val="001660F1"/>
    <w:rsid w:val="001661E2"/>
    <w:rsid w:val="00166295"/>
    <w:rsid w:val="001664B8"/>
    <w:rsid w:val="0016671F"/>
    <w:rsid w:val="00172D6E"/>
    <w:rsid w:val="0017469A"/>
    <w:rsid w:val="00176555"/>
    <w:rsid w:val="00177C4F"/>
    <w:rsid w:val="001816B4"/>
    <w:rsid w:val="001819DB"/>
    <w:rsid w:val="001853EB"/>
    <w:rsid w:val="001867B7"/>
    <w:rsid w:val="001873AF"/>
    <w:rsid w:val="00193037"/>
    <w:rsid w:val="00193C6A"/>
    <w:rsid w:val="001A018D"/>
    <w:rsid w:val="001A23AD"/>
    <w:rsid w:val="001A36AB"/>
    <w:rsid w:val="001A442C"/>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4B7A"/>
    <w:rsid w:val="001F533E"/>
    <w:rsid w:val="001F7A9A"/>
    <w:rsid w:val="00200C90"/>
    <w:rsid w:val="00202A11"/>
    <w:rsid w:val="00210BF1"/>
    <w:rsid w:val="0021129D"/>
    <w:rsid w:val="00213D3D"/>
    <w:rsid w:val="0021789B"/>
    <w:rsid w:val="002216BF"/>
    <w:rsid w:val="0022292F"/>
    <w:rsid w:val="00226E2E"/>
    <w:rsid w:val="002279C3"/>
    <w:rsid w:val="0023059E"/>
    <w:rsid w:val="00231073"/>
    <w:rsid w:val="0023183A"/>
    <w:rsid w:val="0023188C"/>
    <w:rsid w:val="002328C5"/>
    <w:rsid w:val="002337EE"/>
    <w:rsid w:val="00242FB8"/>
    <w:rsid w:val="0025075A"/>
    <w:rsid w:val="00252C0D"/>
    <w:rsid w:val="0025336C"/>
    <w:rsid w:val="00254300"/>
    <w:rsid w:val="00260665"/>
    <w:rsid w:val="00260D8B"/>
    <w:rsid w:val="00261B7F"/>
    <w:rsid w:val="00263575"/>
    <w:rsid w:val="00264BD5"/>
    <w:rsid w:val="0026519E"/>
    <w:rsid w:val="00265F1C"/>
    <w:rsid w:val="00272B7A"/>
    <w:rsid w:val="00280FED"/>
    <w:rsid w:val="002818B5"/>
    <w:rsid w:val="00282A65"/>
    <w:rsid w:val="00282D16"/>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2D3"/>
    <w:rsid w:val="002C3489"/>
    <w:rsid w:val="002D0573"/>
    <w:rsid w:val="002D21A4"/>
    <w:rsid w:val="002D4252"/>
    <w:rsid w:val="002E020A"/>
    <w:rsid w:val="002E1F49"/>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9DA"/>
    <w:rsid w:val="00300B69"/>
    <w:rsid w:val="00302ECD"/>
    <w:rsid w:val="0030372B"/>
    <w:rsid w:val="00303848"/>
    <w:rsid w:val="003041D3"/>
    <w:rsid w:val="00310DC7"/>
    <w:rsid w:val="00311ED6"/>
    <w:rsid w:val="003120D8"/>
    <w:rsid w:val="00312E79"/>
    <w:rsid w:val="003134BE"/>
    <w:rsid w:val="00315423"/>
    <w:rsid w:val="00315E85"/>
    <w:rsid w:val="00330695"/>
    <w:rsid w:val="003309E1"/>
    <w:rsid w:val="0033270E"/>
    <w:rsid w:val="003336AE"/>
    <w:rsid w:val="003417EE"/>
    <w:rsid w:val="00342CCE"/>
    <w:rsid w:val="00343B4B"/>
    <w:rsid w:val="00347DE4"/>
    <w:rsid w:val="0035032C"/>
    <w:rsid w:val="00353680"/>
    <w:rsid w:val="00354601"/>
    <w:rsid w:val="0035546B"/>
    <w:rsid w:val="00356CB9"/>
    <w:rsid w:val="00357858"/>
    <w:rsid w:val="00360A01"/>
    <w:rsid w:val="00360EB5"/>
    <w:rsid w:val="00362375"/>
    <w:rsid w:val="00362A6B"/>
    <w:rsid w:val="0036324F"/>
    <w:rsid w:val="0036345A"/>
    <w:rsid w:val="00363516"/>
    <w:rsid w:val="00366D93"/>
    <w:rsid w:val="00367B81"/>
    <w:rsid w:val="0037065A"/>
    <w:rsid w:val="003708A6"/>
    <w:rsid w:val="0037174C"/>
    <w:rsid w:val="00374F95"/>
    <w:rsid w:val="003773B1"/>
    <w:rsid w:val="00382DE5"/>
    <w:rsid w:val="00382F4D"/>
    <w:rsid w:val="003847E5"/>
    <w:rsid w:val="003854EE"/>
    <w:rsid w:val="003856E9"/>
    <w:rsid w:val="00385DEC"/>
    <w:rsid w:val="00386D7D"/>
    <w:rsid w:val="0039041A"/>
    <w:rsid w:val="00392109"/>
    <w:rsid w:val="0039278E"/>
    <w:rsid w:val="003940D0"/>
    <w:rsid w:val="003941D9"/>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2C8F"/>
    <w:rsid w:val="003C3101"/>
    <w:rsid w:val="003C4FCD"/>
    <w:rsid w:val="003C63DF"/>
    <w:rsid w:val="003C70FD"/>
    <w:rsid w:val="003D0E35"/>
    <w:rsid w:val="003D23EF"/>
    <w:rsid w:val="003D3EEE"/>
    <w:rsid w:val="003D5439"/>
    <w:rsid w:val="003E484F"/>
    <w:rsid w:val="003E571A"/>
    <w:rsid w:val="003E6107"/>
    <w:rsid w:val="003E6580"/>
    <w:rsid w:val="003E72B4"/>
    <w:rsid w:val="003E7D1E"/>
    <w:rsid w:val="003F0548"/>
    <w:rsid w:val="003F18AD"/>
    <w:rsid w:val="003F2086"/>
    <w:rsid w:val="003F273F"/>
    <w:rsid w:val="003F39A3"/>
    <w:rsid w:val="003F6F13"/>
    <w:rsid w:val="004005F8"/>
    <w:rsid w:val="00404FA4"/>
    <w:rsid w:val="00405CF5"/>
    <w:rsid w:val="00406085"/>
    <w:rsid w:val="0040615C"/>
    <w:rsid w:val="00407911"/>
    <w:rsid w:val="00414B9B"/>
    <w:rsid w:val="004157B6"/>
    <w:rsid w:val="00417689"/>
    <w:rsid w:val="00423615"/>
    <w:rsid w:val="00423AB8"/>
    <w:rsid w:val="004250C5"/>
    <w:rsid w:val="004267DE"/>
    <w:rsid w:val="00426DC8"/>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3755"/>
    <w:rsid w:val="00493AA3"/>
    <w:rsid w:val="00496559"/>
    <w:rsid w:val="004A1400"/>
    <w:rsid w:val="004A29DF"/>
    <w:rsid w:val="004A34AC"/>
    <w:rsid w:val="004A5DAA"/>
    <w:rsid w:val="004A5EDB"/>
    <w:rsid w:val="004A6ED0"/>
    <w:rsid w:val="004A701B"/>
    <w:rsid w:val="004B0694"/>
    <w:rsid w:val="004B16B2"/>
    <w:rsid w:val="004B2757"/>
    <w:rsid w:val="004B2F8A"/>
    <w:rsid w:val="004B61CC"/>
    <w:rsid w:val="004C0B3D"/>
    <w:rsid w:val="004C1D34"/>
    <w:rsid w:val="004C52D1"/>
    <w:rsid w:val="004C743A"/>
    <w:rsid w:val="004D0616"/>
    <w:rsid w:val="004D1012"/>
    <w:rsid w:val="004D11AF"/>
    <w:rsid w:val="004D240D"/>
    <w:rsid w:val="004D3655"/>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47B3"/>
    <w:rsid w:val="005053DD"/>
    <w:rsid w:val="005114E4"/>
    <w:rsid w:val="00512DF7"/>
    <w:rsid w:val="005137DC"/>
    <w:rsid w:val="00513925"/>
    <w:rsid w:val="00513FFB"/>
    <w:rsid w:val="00514325"/>
    <w:rsid w:val="00514A70"/>
    <w:rsid w:val="00515733"/>
    <w:rsid w:val="0051609E"/>
    <w:rsid w:val="005172BF"/>
    <w:rsid w:val="0051778E"/>
    <w:rsid w:val="00517D04"/>
    <w:rsid w:val="00521391"/>
    <w:rsid w:val="0052202F"/>
    <w:rsid w:val="005222FC"/>
    <w:rsid w:val="00522720"/>
    <w:rsid w:val="00524AB3"/>
    <w:rsid w:val="00524CBA"/>
    <w:rsid w:val="00530E27"/>
    <w:rsid w:val="00531C20"/>
    <w:rsid w:val="005328A7"/>
    <w:rsid w:val="00533F2B"/>
    <w:rsid w:val="0053417C"/>
    <w:rsid w:val="00535142"/>
    <w:rsid w:val="00542C33"/>
    <w:rsid w:val="00545909"/>
    <w:rsid w:val="00546981"/>
    <w:rsid w:val="0055282B"/>
    <w:rsid w:val="00563A33"/>
    <w:rsid w:val="00567483"/>
    <w:rsid w:val="005751AF"/>
    <w:rsid w:val="00575D9F"/>
    <w:rsid w:val="005807EF"/>
    <w:rsid w:val="005835D1"/>
    <w:rsid w:val="0059092C"/>
    <w:rsid w:val="0059291E"/>
    <w:rsid w:val="00594EEC"/>
    <w:rsid w:val="00596885"/>
    <w:rsid w:val="00596A28"/>
    <w:rsid w:val="00597480"/>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00DF"/>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6675B"/>
    <w:rsid w:val="00670DC4"/>
    <w:rsid w:val="00672D9A"/>
    <w:rsid w:val="00673AF3"/>
    <w:rsid w:val="0067401E"/>
    <w:rsid w:val="006765E7"/>
    <w:rsid w:val="0068089C"/>
    <w:rsid w:val="00684ECB"/>
    <w:rsid w:val="00684FCF"/>
    <w:rsid w:val="00686C02"/>
    <w:rsid w:val="006902C2"/>
    <w:rsid w:val="00697AF3"/>
    <w:rsid w:val="006A0DA5"/>
    <w:rsid w:val="006A35C9"/>
    <w:rsid w:val="006A35D5"/>
    <w:rsid w:val="006A4DA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D5D"/>
    <w:rsid w:val="006E6E5F"/>
    <w:rsid w:val="006E7129"/>
    <w:rsid w:val="006E7173"/>
    <w:rsid w:val="006F078E"/>
    <w:rsid w:val="006F18B2"/>
    <w:rsid w:val="006F2232"/>
    <w:rsid w:val="006F2251"/>
    <w:rsid w:val="006F2436"/>
    <w:rsid w:val="006F7043"/>
    <w:rsid w:val="006F716E"/>
    <w:rsid w:val="0070072D"/>
    <w:rsid w:val="00701BCD"/>
    <w:rsid w:val="00705EFD"/>
    <w:rsid w:val="007107CA"/>
    <w:rsid w:val="007109A8"/>
    <w:rsid w:val="00710F84"/>
    <w:rsid w:val="00711036"/>
    <w:rsid w:val="00713264"/>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3A11"/>
    <w:rsid w:val="00766C52"/>
    <w:rsid w:val="00770225"/>
    <w:rsid w:val="007702CC"/>
    <w:rsid w:val="007721B7"/>
    <w:rsid w:val="00772A9E"/>
    <w:rsid w:val="00772FAB"/>
    <w:rsid w:val="00773A12"/>
    <w:rsid w:val="0077562D"/>
    <w:rsid w:val="00780335"/>
    <w:rsid w:val="007808B6"/>
    <w:rsid w:val="007808E6"/>
    <w:rsid w:val="0078136A"/>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A482F"/>
    <w:rsid w:val="007A6C52"/>
    <w:rsid w:val="007B0FC1"/>
    <w:rsid w:val="007B1A4D"/>
    <w:rsid w:val="007B20C4"/>
    <w:rsid w:val="007B24F7"/>
    <w:rsid w:val="007B41C6"/>
    <w:rsid w:val="007B61C7"/>
    <w:rsid w:val="007B6471"/>
    <w:rsid w:val="007B6919"/>
    <w:rsid w:val="007B7340"/>
    <w:rsid w:val="007C0B99"/>
    <w:rsid w:val="007C2C7D"/>
    <w:rsid w:val="007C2E58"/>
    <w:rsid w:val="007C515C"/>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309"/>
    <w:rsid w:val="007F0A3C"/>
    <w:rsid w:val="007F1482"/>
    <w:rsid w:val="007F366E"/>
    <w:rsid w:val="007F4ADB"/>
    <w:rsid w:val="007F5CEA"/>
    <w:rsid w:val="007F6C9F"/>
    <w:rsid w:val="007F7A2F"/>
    <w:rsid w:val="007F7F0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1AB"/>
    <w:rsid w:val="00857578"/>
    <w:rsid w:val="00857BCA"/>
    <w:rsid w:val="00860351"/>
    <w:rsid w:val="0086284E"/>
    <w:rsid w:val="00864881"/>
    <w:rsid w:val="008651A2"/>
    <w:rsid w:val="008660A4"/>
    <w:rsid w:val="00866DE4"/>
    <w:rsid w:val="00867298"/>
    <w:rsid w:val="008712DC"/>
    <w:rsid w:val="0087485D"/>
    <w:rsid w:val="00875A71"/>
    <w:rsid w:val="0087694B"/>
    <w:rsid w:val="00876DC2"/>
    <w:rsid w:val="00881018"/>
    <w:rsid w:val="00882259"/>
    <w:rsid w:val="00882717"/>
    <w:rsid w:val="00882AA6"/>
    <w:rsid w:val="00882AD2"/>
    <w:rsid w:val="008846DB"/>
    <w:rsid w:val="008872D2"/>
    <w:rsid w:val="00890D4B"/>
    <w:rsid w:val="008933E5"/>
    <w:rsid w:val="008959BA"/>
    <w:rsid w:val="008A094C"/>
    <w:rsid w:val="008A2173"/>
    <w:rsid w:val="008A239B"/>
    <w:rsid w:val="008A2B6D"/>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4FF4"/>
    <w:rsid w:val="008E5605"/>
    <w:rsid w:val="008F7AA4"/>
    <w:rsid w:val="009026C2"/>
    <w:rsid w:val="00902B32"/>
    <w:rsid w:val="009043B6"/>
    <w:rsid w:val="00904FAD"/>
    <w:rsid w:val="00905B9A"/>
    <w:rsid w:val="00907097"/>
    <w:rsid w:val="0090741E"/>
    <w:rsid w:val="009102EC"/>
    <w:rsid w:val="00910303"/>
    <w:rsid w:val="00910B1A"/>
    <w:rsid w:val="00911C63"/>
    <w:rsid w:val="00912448"/>
    <w:rsid w:val="009125B4"/>
    <w:rsid w:val="00913A1E"/>
    <w:rsid w:val="00917A09"/>
    <w:rsid w:val="00917D21"/>
    <w:rsid w:val="009219BB"/>
    <w:rsid w:val="00921DD1"/>
    <w:rsid w:val="00923722"/>
    <w:rsid w:val="00925040"/>
    <w:rsid w:val="00927292"/>
    <w:rsid w:val="00930DE8"/>
    <w:rsid w:val="00932685"/>
    <w:rsid w:val="00934717"/>
    <w:rsid w:val="00935E6B"/>
    <w:rsid w:val="00945775"/>
    <w:rsid w:val="00946276"/>
    <w:rsid w:val="009475F1"/>
    <w:rsid w:val="009559E5"/>
    <w:rsid w:val="00956EF7"/>
    <w:rsid w:val="009600C7"/>
    <w:rsid w:val="009605CD"/>
    <w:rsid w:val="00962353"/>
    <w:rsid w:val="009638CD"/>
    <w:rsid w:val="0097257D"/>
    <w:rsid w:val="009750E0"/>
    <w:rsid w:val="00977AF7"/>
    <w:rsid w:val="00982209"/>
    <w:rsid w:val="00983DE0"/>
    <w:rsid w:val="009878A5"/>
    <w:rsid w:val="0099098F"/>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B7896"/>
    <w:rsid w:val="009C1F0F"/>
    <w:rsid w:val="009C2C78"/>
    <w:rsid w:val="009C41EB"/>
    <w:rsid w:val="009C458C"/>
    <w:rsid w:val="009C546E"/>
    <w:rsid w:val="009D05AB"/>
    <w:rsid w:val="009D1754"/>
    <w:rsid w:val="009D3566"/>
    <w:rsid w:val="009D51C6"/>
    <w:rsid w:val="009E0AA2"/>
    <w:rsid w:val="009E21ED"/>
    <w:rsid w:val="009F0513"/>
    <w:rsid w:val="009F327B"/>
    <w:rsid w:val="009F4926"/>
    <w:rsid w:val="009F588E"/>
    <w:rsid w:val="009F5897"/>
    <w:rsid w:val="00A010D5"/>
    <w:rsid w:val="00A0157B"/>
    <w:rsid w:val="00A020C3"/>
    <w:rsid w:val="00A048CC"/>
    <w:rsid w:val="00A062FB"/>
    <w:rsid w:val="00A068BF"/>
    <w:rsid w:val="00A11896"/>
    <w:rsid w:val="00A12F77"/>
    <w:rsid w:val="00A15C88"/>
    <w:rsid w:val="00A1736D"/>
    <w:rsid w:val="00A21932"/>
    <w:rsid w:val="00A32DB3"/>
    <w:rsid w:val="00A33DC2"/>
    <w:rsid w:val="00A34AE3"/>
    <w:rsid w:val="00A34D2C"/>
    <w:rsid w:val="00A34E28"/>
    <w:rsid w:val="00A34EB2"/>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4F9F"/>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575"/>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828"/>
    <w:rsid w:val="00AE1FA0"/>
    <w:rsid w:val="00AE4459"/>
    <w:rsid w:val="00AE480A"/>
    <w:rsid w:val="00AE605D"/>
    <w:rsid w:val="00AE6548"/>
    <w:rsid w:val="00AE6ECA"/>
    <w:rsid w:val="00AF0FFE"/>
    <w:rsid w:val="00AF14AD"/>
    <w:rsid w:val="00AF31B8"/>
    <w:rsid w:val="00AF3D6E"/>
    <w:rsid w:val="00AF43F1"/>
    <w:rsid w:val="00AF547E"/>
    <w:rsid w:val="00AF60F7"/>
    <w:rsid w:val="00B000BF"/>
    <w:rsid w:val="00B00D17"/>
    <w:rsid w:val="00B0281C"/>
    <w:rsid w:val="00B02F6F"/>
    <w:rsid w:val="00B0319C"/>
    <w:rsid w:val="00B03B95"/>
    <w:rsid w:val="00B045A6"/>
    <w:rsid w:val="00B050F4"/>
    <w:rsid w:val="00B07E08"/>
    <w:rsid w:val="00B1122E"/>
    <w:rsid w:val="00B113F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3D72"/>
    <w:rsid w:val="00B672F7"/>
    <w:rsid w:val="00B70828"/>
    <w:rsid w:val="00B70B31"/>
    <w:rsid w:val="00B71BBC"/>
    <w:rsid w:val="00B71D99"/>
    <w:rsid w:val="00B7330F"/>
    <w:rsid w:val="00B73828"/>
    <w:rsid w:val="00B75406"/>
    <w:rsid w:val="00B76528"/>
    <w:rsid w:val="00B772B7"/>
    <w:rsid w:val="00B7751B"/>
    <w:rsid w:val="00B80976"/>
    <w:rsid w:val="00B81D8C"/>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5FE8"/>
    <w:rsid w:val="00BC3077"/>
    <w:rsid w:val="00BC4D92"/>
    <w:rsid w:val="00BC6C7D"/>
    <w:rsid w:val="00BC71AB"/>
    <w:rsid w:val="00BC7594"/>
    <w:rsid w:val="00BC7DBC"/>
    <w:rsid w:val="00BD03E5"/>
    <w:rsid w:val="00BD0EB1"/>
    <w:rsid w:val="00BD0F27"/>
    <w:rsid w:val="00BD14AA"/>
    <w:rsid w:val="00BD5528"/>
    <w:rsid w:val="00BD67AB"/>
    <w:rsid w:val="00BD7BAC"/>
    <w:rsid w:val="00BE11B8"/>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334B"/>
    <w:rsid w:val="00C15219"/>
    <w:rsid w:val="00C1571F"/>
    <w:rsid w:val="00C16B88"/>
    <w:rsid w:val="00C208EC"/>
    <w:rsid w:val="00C23078"/>
    <w:rsid w:val="00C23673"/>
    <w:rsid w:val="00C2488C"/>
    <w:rsid w:val="00C24BB0"/>
    <w:rsid w:val="00C2767C"/>
    <w:rsid w:val="00C31874"/>
    <w:rsid w:val="00C32839"/>
    <w:rsid w:val="00C3356C"/>
    <w:rsid w:val="00C33659"/>
    <w:rsid w:val="00C36499"/>
    <w:rsid w:val="00C367E6"/>
    <w:rsid w:val="00C429FC"/>
    <w:rsid w:val="00C42D3E"/>
    <w:rsid w:val="00C44235"/>
    <w:rsid w:val="00C461F7"/>
    <w:rsid w:val="00C467EB"/>
    <w:rsid w:val="00C4682F"/>
    <w:rsid w:val="00C4692E"/>
    <w:rsid w:val="00C50C93"/>
    <w:rsid w:val="00C52FCD"/>
    <w:rsid w:val="00C53E6A"/>
    <w:rsid w:val="00C542E2"/>
    <w:rsid w:val="00C55B73"/>
    <w:rsid w:val="00C56DBA"/>
    <w:rsid w:val="00C579EC"/>
    <w:rsid w:val="00C57B4E"/>
    <w:rsid w:val="00C62501"/>
    <w:rsid w:val="00C66DC9"/>
    <w:rsid w:val="00C72F51"/>
    <w:rsid w:val="00C75F6A"/>
    <w:rsid w:val="00C764F5"/>
    <w:rsid w:val="00C77833"/>
    <w:rsid w:val="00C80095"/>
    <w:rsid w:val="00C802ED"/>
    <w:rsid w:val="00C81D0D"/>
    <w:rsid w:val="00C85433"/>
    <w:rsid w:val="00C939E8"/>
    <w:rsid w:val="00C963C1"/>
    <w:rsid w:val="00C96D26"/>
    <w:rsid w:val="00CA212D"/>
    <w:rsid w:val="00CA31B5"/>
    <w:rsid w:val="00CA3E86"/>
    <w:rsid w:val="00CA477D"/>
    <w:rsid w:val="00CA4E31"/>
    <w:rsid w:val="00CA67B4"/>
    <w:rsid w:val="00CA72B4"/>
    <w:rsid w:val="00CA78E5"/>
    <w:rsid w:val="00CA790D"/>
    <w:rsid w:val="00CB08A0"/>
    <w:rsid w:val="00CB168B"/>
    <w:rsid w:val="00CB2A9B"/>
    <w:rsid w:val="00CB30F3"/>
    <w:rsid w:val="00CB377F"/>
    <w:rsid w:val="00CB75A0"/>
    <w:rsid w:val="00CB7A00"/>
    <w:rsid w:val="00CC2A91"/>
    <w:rsid w:val="00CC3328"/>
    <w:rsid w:val="00CC7AAA"/>
    <w:rsid w:val="00CD103B"/>
    <w:rsid w:val="00CD1B0B"/>
    <w:rsid w:val="00CD2F9D"/>
    <w:rsid w:val="00CD3E59"/>
    <w:rsid w:val="00CD78A9"/>
    <w:rsid w:val="00CE1356"/>
    <w:rsid w:val="00CE14ED"/>
    <w:rsid w:val="00CE2F34"/>
    <w:rsid w:val="00CE41AA"/>
    <w:rsid w:val="00CE6074"/>
    <w:rsid w:val="00CE674D"/>
    <w:rsid w:val="00CF07C3"/>
    <w:rsid w:val="00CF07E6"/>
    <w:rsid w:val="00CF099F"/>
    <w:rsid w:val="00CF21E7"/>
    <w:rsid w:val="00CF2A69"/>
    <w:rsid w:val="00CF37EA"/>
    <w:rsid w:val="00CF6279"/>
    <w:rsid w:val="00CF7B6C"/>
    <w:rsid w:val="00D00F37"/>
    <w:rsid w:val="00D012D0"/>
    <w:rsid w:val="00D01BE3"/>
    <w:rsid w:val="00D04A76"/>
    <w:rsid w:val="00D05366"/>
    <w:rsid w:val="00D067F3"/>
    <w:rsid w:val="00D06862"/>
    <w:rsid w:val="00D07704"/>
    <w:rsid w:val="00D147D0"/>
    <w:rsid w:val="00D1677E"/>
    <w:rsid w:val="00D201B3"/>
    <w:rsid w:val="00D21D1D"/>
    <w:rsid w:val="00D222C3"/>
    <w:rsid w:val="00D2556A"/>
    <w:rsid w:val="00D25A5B"/>
    <w:rsid w:val="00D2624E"/>
    <w:rsid w:val="00D27174"/>
    <w:rsid w:val="00D3131C"/>
    <w:rsid w:val="00D3147A"/>
    <w:rsid w:val="00D31670"/>
    <w:rsid w:val="00D3181D"/>
    <w:rsid w:val="00D33646"/>
    <w:rsid w:val="00D33858"/>
    <w:rsid w:val="00D33D2C"/>
    <w:rsid w:val="00D34A17"/>
    <w:rsid w:val="00D35B57"/>
    <w:rsid w:val="00D36310"/>
    <w:rsid w:val="00D36414"/>
    <w:rsid w:val="00D37226"/>
    <w:rsid w:val="00D37873"/>
    <w:rsid w:val="00D379F8"/>
    <w:rsid w:val="00D40977"/>
    <w:rsid w:val="00D4099E"/>
    <w:rsid w:val="00D40BD9"/>
    <w:rsid w:val="00D40D06"/>
    <w:rsid w:val="00D419C9"/>
    <w:rsid w:val="00D41FCD"/>
    <w:rsid w:val="00D53704"/>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EA6"/>
    <w:rsid w:val="00DA09BF"/>
    <w:rsid w:val="00DA368A"/>
    <w:rsid w:val="00DA6FBE"/>
    <w:rsid w:val="00DB10B0"/>
    <w:rsid w:val="00DB3A16"/>
    <w:rsid w:val="00DB51DE"/>
    <w:rsid w:val="00DB5522"/>
    <w:rsid w:val="00DB6943"/>
    <w:rsid w:val="00DB6C87"/>
    <w:rsid w:val="00DB6CC8"/>
    <w:rsid w:val="00DB7167"/>
    <w:rsid w:val="00DB7695"/>
    <w:rsid w:val="00DB77DC"/>
    <w:rsid w:val="00DC04F4"/>
    <w:rsid w:val="00DC1CEE"/>
    <w:rsid w:val="00DC705C"/>
    <w:rsid w:val="00DD08A3"/>
    <w:rsid w:val="00DD0B12"/>
    <w:rsid w:val="00DD1606"/>
    <w:rsid w:val="00DD1935"/>
    <w:rsid w:val="00DD1A65"/>
    <w:rsid w:val="00DD2567"/>
    <w:rsid w:val="00DD4AEC"/>
    <w:rsid w:val="00DD4F2E"/>
    <w:rsid w:val="00DD5068"/>
    <w:rsid w:val="00DD58CE"/>
    <w:rsid w:val="00DD5D9A"/>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425E"/>
    <w:rsid w:val="00E055FE"/>
    <w:rsid w:val="00E05D8D"/>
    <w:rsid w:val="00E1178A"/>
    <w:rsid w:val="00E11879"/>
    <w:rsid w:val="00E1227D"/>
    <w:rsid w:val="00E157FD"/>
    <w:rsid w:val="00E21E95"/>
    <w:rsid w:val="00E226C1"/>
    <w:rsid w:val="00E230D0"/>
    <w:rsid w:val="00E2553A"/>
    <w:rsid w:val="00E25E02"/>
    <w:rsid w:val="00E266D6"/>
    <w:rsid w:val="00E26C1A"/>
    <w:rsid w:val="00E26E18"/>
    <w:rsid w:val="00E278A9"/>
    <w:rsid w:val="00E30EEF"/>
    <w:rsid w:val="00E318A9"/>
    <w:rsid w:val="00E32B14"/>
    <w:rsid w:val="00E32BF8"/>
    <w:rsid w:val="00E35336"/>
    <w:rsid w:val="00E42067"/>
    <w:rsid w:val="00E420A3"/>
    <w:rsid w:val="00E44361"/>
    <w:rsid w:val="00E444CC"/>
    <w:rsid w:val="00E46435"/>
    <w:rsid w:val="00E4779B"/>
    <w:rsid w:val="00E50C29"/>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332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D53AC"/>
    <w:rsid w:val="00ED565F"/>
    <w:rsid w:val="00EE3DC4"/>
    <w:rsid w:val="00EF1443"/>
    <w:rsid w:val="00EF2D96"/>
    <w:rsid w:val="00EF5DBE"/>
    <w:rsid w:val="00F00087"/>
    <w:rsid w:val="00F006B1"/>
    <w:rsid w:val="00F04888"/>
    <w:rsid w:val="00F05947"/>
    <w:rsid w:val="00F05F54"/>
    <w:rsid w:val="00F06CA5"/>
    <w:rsid w:val="00F14557"/>
    <w:rsid w:val="00F16D21"/>
    <w:rsid w:val="00F170FE"/>
    <w:rsid w:val="00F216C8"/>
    <w:rsid w:val="00F23D40"/>
    <w:rsid w:val="00F2555F"/>
    <w:rsid w:val="00F265D8"/>
    <w:rsid w:val="00F266A0"/>
    <w:rsid w:val="00F268A6"/>
    <w:rsid w:val="00F27041"/>
    <w:rsid w:val="00F27E4E"/>
    <w:rsid w:val="00F30B9E"/>
    <w:rsid w:val="00F32A39"/>
    <w:rsid w:val="00F357EB"/>
    <w:rsid w:val="00F367B3"/>
    <w:rsid w:val="00F36A6C"/>
    <w:rsid w:val="00F409A0"/>
    <w:rsid w:val="00F4207A"/>
    <w:rsid w:val="00F51DCD"/>
    <w:rsid w:val="00F5209D"/>
    <w:rsid w:val="00F52BCD"/>
    <w:rsid w:val="00F619A9"/>
    <w:rsid w:val="00F6409E"/>
    <w:rsid w:val="00F67F43"/>
    <w:rsid w:val="00F70DB0"/>
    <w:rsid w:val="00F72C70"/>
    <w:rsid w:val="00F72FB8"/>
    <w:rsid w:val="00F73D5F"/>
    <w:rsid w:val="00F76345"/>
    <w:rsid w:val="00F76F76"/>
    <w:rsid w:val="00F76FFC"/>
    <w:rsid w:val="00F7746C"/>
    <w:rsid w:val="00F8181E"/>
    <w:rsid w:val="00F8333C"/>
    <w:rsid w:val="00F83E6B"/>
    <w:rsid w:val="00F86F4A"/>
    <w:rsid w:val="00F87BB7"/>
    <w:rsid w:val="00F87CF5"/>
    <w:rsid w:val="00F91B12"/>
    <w:rsid w:val="00F9225F"/>
    <w:rsid w:val="00FA16D0"/>
    <w:rsid w:val="00FA1C39"/>
    <w:rsid w:val="00FA48FE"/>
    <w:rsid w:val="00FA59BD"/>
    <w:rsid w:val="00FA7007"/>
    <w:rsid w:val="00FB073F"/>
    <w:rsid w:val="00FB0A56"/>
    <w:rsid w:val="00FB38FC"/>
    <w:rsid w:val="00FB4FEE"/>
    <w:rsid w:val="00FB55AA"/>
    <w:rsid w:val="00FB599D"/>
    <w:rsid w:val="00FB5C53"/>
    <w:rsid w:val="00FB690D"/>
    <w:rsid w:val="00FB707E"/>
    <w:rsid w:val="00FB747E"/>
    <w:rsid w:val="00FB7F91"/>
    <w:rsid w:val="00FC001D"/>
    <w:rsid w:val="00FC0F30"/>
    <w:rsid w:val="00FC1DBB"/>
    <w:rsid w:val="00FC2681"/>
    <w:rsid w:val="00FC39BA"/>
    <w:rsid w:val="00FC6416"/>
    <w:rsid w:val="00FC641A"/>
    <w:rsid w:val="00FD096F"/>
    <w:rsid w:val="00FD155E"/>
    <w:rsid w:val="00FD1EAD"/>
    <w:rsid w:val="00FD4CD4"/>
    <w:rsid w:val="00FD561D"/>
    <w:rsid w:val="00FD5647"/>
    <w:rsid w:val="00FE02EC"/>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61707877">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814955712">
      <w:bodyDiv w:val="1"/>
      <w:marLeft w:val="0"/>
      <w:marRight w:val="0"/>
      <w:marTop w:val="0"/>
      <w:marBottom w:val="0"/>
      <w:divBdr>
        <w:top w:val="none" w:sz="0" w:space="0" w:color="auto"/>
        <w:left w:val="none" w:sz="0" w:space="0" w:color="auto"/>
        <w:bottom w:val="none" w:sz="0" w:space="0" w:color="auto"/>
        <w:right w:val="none" w:sz="0" w:space="0" w:color="auto"/>
      </w:divBdr>
    </w:div>
    <w:div w:id="880246468">
      <w:bodyDiv w:val="1"/>
      <w:marLeft w:val="0"/>
      <w:marRight w:val="0"/>
      <w:marTop w:val="0"/>
      <w:marBottom w:val="0"/>
      <w:divBdr>
        <w:top w:val="none" w:sz="0" w:space="0" w:color="auto"/>
        <w:left w:val="none" w:sz="0" w:space="0" w:color="auto"/>
        <w:bottom w:val="none" w:sz="0" w:space="0" w:color="auto"/>
        <w:right w:val="none" w:sz="0" w:space="0" w:color="auto"/>
      </w:divBdr>
    </w:div>
    <w:div w:id="996109032">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32544331">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304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28</Pages>
  <Words>7584</Words>
  <Characters>41717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875</cp:revision>
  <cp:lastPrinted>2025-01-03T19:09:00Z</cp:lastPrinted>
  <dcterms:created xsi:type="dcterms:W3CDTF">2025-04-03T14:36:00Z</dcterms:created>
  <dcterms:modified xsi:type="dcterms:W3CDTF">2026-03-13T21:29:00Z</dcterms:modified>
</cp:coreProperties>
</file>